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57EE5" w:rsidR="00896B38" w:rsidP="00610828" w:rsidRDefault="00AD5E3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Cylch Gorchwyl Bwrdd Gweithredol Strategol </w:t>
      </w:r>
    </w:p>
    <w:p w:rsidRPr="00557EE5" w:rsidR="00896B38" w:rsidP="00610828" w:rsidRDefault="00AD5E3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Swyddfa Comisiynydd Heddlu a Throsedd Gogledd Cymru</w:t>
      </w:r>
    </w:p>
    <w:p w:rsidRPr="00557EE5" w:rsidR="00896B38" w:rsidP="00610828" w:rsidRDefault="00AD5E3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</w:p>
    <w:p w:rsidRPr="00557EE5" w:rsidR="00896B38" w:rsidP="00610828" w:rsidRDefault="00896B38">
      <w:pPr>
        <w:jc w:val="center"/>
        <w:rPr>
          <w:rFonts w:asciiTheme="minorHAnsi" w:hAnsiTheme="minorHAnsi"/>
          <w:b/>
        </w:rPr>
      </w:pPr>
      <w:r w:rsidRPr="00557EE5">
        <w:rPr>
          <w:rFonts w:asciiTheme="minorHAnsi" w:hAnsiTheme="minorHAnsi"/>
          <w:b/>
        </w:rPr>
        <w:t xml:space="preserve"> </w:t>
      </w:r>
      <w:r w:rsidR="00AD5E37">
        <w:rPr>
          <w:rFonts w:asciiTheme="minorHAnsi" w:hAnsiTheme="minorHAnsi"/>
          <w:b/>
        </w:rPr>
        <w:t>Heddlu Gogledd Cymru</w:t>
      </w:r>
    </w:p>
    <w:p w:rsidRPr="00557EE5" w:rsidR="00896B38" w:rsidP="002D657B" w:rsidRDefault="00AD5E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Diffiniadau</w:t>
      </w:r>
    </w:p>
    <w:p w:rsidRPr="00557EE5" w:rsidR="00896B38" w:rsidP="00F05372" w:rsidRDefault="00896B38">
      <w:p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1.</w:t>
      </w:r>
      <w:r w:rsidRPr="00557EE5" w:rsidR="003A15A5">
        <w:rPr>
          <w:rFonts w:asciiTheme="minorHAnsi" w:hAnsiTheme="minorHAnsi"/>
        </w:rPr>
        <w:tab/>
      </w:r>
      <w:r w:rsidR="00AD5E37">
        <w:rPr>
          <w:rFonts w:asciiTheme="minorHAnsi" w:hAnsiTheme="minorHAnsi"/>
        </w:rPr>
        <w:t>Yn y ddogfen hon, oni bai bod y cyd-destun yn gofyn fe arall</w:t>
      </w:r>
      <w:r w:rsidRPr="00557EE5">
        <w:rPr>
          <w:rFonts w:asciiTheme="minorHAnsi" w:hAnsiTheme="minorHAnsi"/>
        </w:rPr>
        <w:t xml:space="preserve">,  </w:t>
      </w:r>
    </w:p>
    <w:p w:rsidRPr="00082B08" w:rsidR="00896B38" w:rsidP="002D657B" w:rsidRDefault="0091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 xml:space="preserve">Mae </w:t>
      </w:r>
      <w:r w:rsidRPr="00082B08" w:rsidR="00AD5E37">
        <w:rPr>
          <w:rFonts w:asciiTheme="minorHAnsi" w:hAnsiTheme="minorHAnsi"/>
        </w:rPr>
        <w:t xml:space="preserve">Deddf </w:t>
      </w:r>
      <w:r w:rsidRPr="00082B08" w:rsidR="00896B38">
        <w:rPr>
          <w:rFonts w:asciiTheme="minorHAnsi" w:hAnsiTheme="minorHAnsi"/>
        </w:rPr>
        <w:t xml:space="preserve">2011 </w:t>
      </w:r>
      <w:r w:rsidRPr="00082B08" w:rsidR="00AD5E37">
        <w:rPr>
          <w:rFonts w:asciiTheme="minorHAnsi" w:hAnsiTheme="minorHAnsi"/>
        </w:rPr>
        <w:t>yn golygu Deddf Diwygio’r Heddlu a Chyfrifoldeb Cymdeithasol</w:t>
      </w:r>
      <w:r w:rsidRPr="00082B08" w:rsidR="00896B38">
        <w:rPr>
          <w:rFonts w:asciiTheme="minorHAnsi" w:hAnsiTheme="minorHAnsi"/>
        </w:rPr>
        <w:t xml:space="preserve"> 2011 </w:t>
      </w:r>
    </w:p>
    <w:p w:rsidRPr="00082B08" w:rsidR="00896B38" w:rsidP="002D657B" w:rsidRDefault="00AD5E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 xml:space="preserve">Mae’r Comisiynydd yn golygu Comisiynydd Heddlu a Throsedd Gogledd Cymru </w:t>
      </w:r>
    </w:p>
    <w:p w:rsidRPr="00082B08" w:rsidR="00896B38" w:rsidP="002D657B" w:rsidRDefault="00AD5E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Mae’r Dirprwy</w:t>
      </w:r>
      <w:r w:rsidRPr="00082B08" w:rsidR="00914194">
        <w:rPr>
          <w:rFonts w:asciiTheme="minorHAnsi" w:hAnsiTheme="minorHAnsi"/>
        </w:rPr>
        <w:t xml:space="preserve"> yn golygu’r unigolyn a benodwyd gan y Comisiynydd dan adran 18 Deddf 2011 fel Dirprwy Gomisiynydd Heddlu a Throsedd</w:t>
      </w:r>
    </w:p>
    <w:p w:rsidRPr="00082B08" w:rsidR="00896B38" w:rsidP="002D657B" w:rsidRDefault="0091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Mae’r Prif Weithredwr yn golygu’r Prif Weithredwr a benodwyd gan y Comisiynydd dan atodlen 1 Deddf 2011</w:t>
      </w:r>
    </w:p>
    <w:p w:rsidRPr="00082B08" w:rsidR="00896B38" w:rsidP="002D657B" w:rsidRDefault="009141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 xml:space="preserve">Mae’r Prif Gwnstabl yn golygu Prif Gwnstabl Gogledd Cymru </w:t>
      </w:r>
    </w:p>
    <w:p w:rsidRPr="00082B08" w:rsidR="00896B38" w:rsidP="002D657B" w:rsidRDefault="007A77C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cs="Calibri"/>
          <w:lang w:eastAsia="en-GB"/>
        </w:rPr>
        <w:t>Mae gan ‘Brif Swyddog Cyllid y Comisiynydd’ a ‘Phrif Swyddog Cyllid y Prif Gwnstabl’ yr ystyron a roddwyd iddynt yn adran 102 o Ddeddf 2011 (a chyfeirir atynt ar y cyd fel y swyddogion cyllid). Yng Ngogledd Cymru ‘Prif Swyddog Cyllid y Prif Gwnstabl’ yw Cyfarwyddwr Cyllid ac Adnoddau.</w:t>
      </w:r>
    </w:p>
    <w:p w:rsidRPr="00082B08" w:rsidR="00896B38" w:rsidP="002D657B" w:rsidRDefault="00AC3F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 xml:space="preserve">Mae’r Bwrdd yn golygu’r Bwrdd Gweithredol Strategol </w:t>
      </w:r>
    </w:p>
    <w:p w:rsidRPr="00082B08" w:rsidR="00896B38" w:rsidP="002D657B" w:rsidRDefault="00AC3F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Mae gweinydd</w:t>
      </w:r>
      <w:r w:rsidRPr="00082B08" w:rsidR="00180EFB">
        <w:rPr>
          <w:rFonts w:asciiTheme="minorHAnsi" w:hAnsiTheme="minorHAnsi"/>
        </w:rPr>
        <w:t>wr</w:t>
      </w:r>
      <w:r w:rsidRPr="00082B08">
        <w:rPr>
          <w:rFonts w:asciiTheme="minorHAnsi" w:hAnsiTheme="minorHAnsi"/>
        </w:rPr>
        <w:t xml:space="preserve"> y Bwrdd yn golygu aelod o staff y Comisiynydd sy’n gyfrifol am weinyddu busnes y Bwrdd gan gynnwys paratoi a dosrannu’r agenda a chymryd a c</w:t>
      </w:r>
      <w:r w:rsidRPr="00082B08" w:rsidR="00300268">
        <w:rPr>
          <w:rFonts w:asciiTheme="minorHAnsi" w:hAnsiTheme="minorHAnsi"/>
        </w:rPr>
        <w:t>h</w:t>
      </w:r>
      <w:r w:rsidRPr="00082B08">
        <w:rPr>
          <w:rFonts w:asciiTheme="minorHAnsi" w:hAnsiTheme="minorHAnsi"/>
        </w:rPr>
        <w:t xml:space="preserve">yhoeddi </w:t>
      </w:r>
      <w:r w:rsidRPr="00082B08" w:rsidR="00FC72D2">
        <w:rPr>
          <w:rFonts w:asciiTheme="minorHAnsi" w:hAnsiTheme="minorHAnsi"/>
        </w:rPr>
        <w:t>cofnodion</w:t>
      </w:r>
      <w:r w:rsidRPr="00082B08">
        <w:rPr>
          <w:rFonts w:asciiTheme="minorHAnsi" w:hAnsiTheme="minorHAnsi"/>
        </w:rPr>
        <w:t xml:space="preserve"> cyfarfodydd y Bwrdd gan gynnwys ei gyfarfodydd arbennig</w:t>
      </w:r>
    </w:p>
    <w:p w:rsidRPr="00082B08" w:rsidR="00896B38" w:rsidP="002D657B" w:rsidRDefault="00AC3F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Mae gan y Cynllun Heddlu a Throsedd yr ystyr a nodwyd yn Adran 7 Deddf 2011</w:t>
      </w:r>
    </w:p>
    <w:p w:rsidRPr="00082B08" w:rsidR="00896B38" w:rsidP="002D657B" w:rsidRDefault="00AC3F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 xml:space="preserve">Mae Gogledd Cymru yn golygu’r ardal blismona a </w:t>
      </w:r>
      <w:r w:rsidRPr="00082B08" w:rsidR="00230F57">
        <w:rPr>
          <w:rFonts w:asciiTheme="minorHAnsi" w:hAnsiTheme="minorHAnsi"/>
        </w:rPr>
        <w:t>nodwyd</w:t>
      </w:r>
      <w:r w:rsidRPr="00082B08">
        <w:rPr>
          <w:rFonts w:asciiTheme="minorHAnsi" w:hAnsiTheme="minorHAnsi"/>
        </w:rPr>
        <w:t xml:space="preserve"> i raddau yn atodlen 1 Deddf yr </w:t>
      </w:r>
      <w:r w:rsidRPr="00082B08" w:rsidR="00180EFB">
        <w:rPr>
          <w:rFonts w:asciiTheme="minorHAnsi" w:hAnsiTheme="minorHAnsi"/>
        </w:rPr>
        <w:t>Heddlu</w:t>
      </w:r>
      <w:r w:rsidRPr="00082B08">
        <w:rPr>
          <w:rFonts w:asciiTheme="minorHAnsi" w:hAnsiTheme="minorHAnsi"/>
        </w:rPr>
        <w:t xml:space="preserve"> 1996 (ardaloedd heddlu </w:t>
      </w:r>
      <w:r w:rsidRPr="00082B08" w:rsidR="00B06926">
        <w:rPr>
          <w:rFonts w:asciiTheme="minorHAnsi" w:hAnsiTheme="minorHAnsi"/>
        </w:rPr>
        <w:t xml:space="preserve">y </w:t>
      </w:r>
      <w:r w:rsidRPr="00082B08">
        <w:rPr>
          <w:rFonts w:asciiTheme="minorHAnsi" w:hAnsiTheme="minorHAnsi"/>
        </w:rPr>
        <w:t xml:space="preserve">tu allan i </w:t>
      </w:r>
      <w:proofErr w:type="spellStart"/>
      <w:r w:rsidRPr="00082B08">
        <w:rPr>
          <w:rFonts w:asciiTheme="minorHAnsi" w:hAnsiTheme="minorHAnsi"/>
        </w:rPr>
        <w:t>Lundain</w:t>
      </w:r>
      <w:proofErr w:type="spellEnd"/>
      <w:r w:rsidRPr="00082B08">
        <w:rPr>
          <w:rFonts w:asciiTheme="minorHAnsi" w:hAnsiTheme="minorHAnsi"/>
        </w:rPr>
        <w:t>)</w:t>
      </w:r>
    </w:p>
    <w:p w:rsidRPr="00082B08" w:rsidR="00896B38" w:rsidP="002D657B" w:rsidRDefault="00AC3F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Mae’r Swyddog Staff yn golygu Arolygydd Cynllunio a Llywodraethu, Gwasanaethau Corfforaethol</w:t>
      </w:r>
    </w:p>
    <w:p w:rsidRPr="00082B08" w:rsidR="00896B38" w:rsidP="002D657B" w:rsidRDefault="00AC3F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Mae’r Heddlu yn golygu Heddlu Gogledd Cymru</w:t>
      </w:r>
    </w:p>
    <w:p w:rsidRPr="00082B08" w:rsidR="00896B38" w:rsidP="002D657B" w:rsidRDefault="00AC3F9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 xml:space="preserve">Mae’r Llawlyfr Llywodraethu yn cynnwys </w:t>
      </w:r>
      <w:r w:rsidRPr="00082B08" w:rsidR="00EB3AFB">
        <w:rPr>
          <w:rFonts w:asciiTheme="minorHAnsi" w:hAnsiTheme="minorHAnsi"/>
        </w:rPr>
        <w:t xml:space="preserve">Cod Llywodraethu Corfforaethol, </w:t>
      </w:r>
      <w:r w:rsidRPr="00082B08">
        <w:rPr>
          <w:rFonts w:asciiTheme="minorHAnsi" w:hAnsiTheme="minorHAnsi"/>
        </w:rPr>
        <w:t xml:space="preserve">y Cynllun Caniatâd, </w:t>
      </w:r>
      <w:r w:rsidRPr="00082B08" w:rsidR="00230F57">
        <w:rPr>
          <w:rFonts w:asciiTheme="minorHAnsi" w:hAnsiTheme="minorHAnsi"/>
        </w:rPr>
        <w:t xml:space="preserve">y </w:t>
      </w:r>
      <w:r w:rsidRPr="00082B08">
        <w:rPr>
          <w:rFonts w:asciiTheme="minorHAnsi" w:hAnsiTheme="minorHAnsi"/>
        </w:rPr>
        <w:t xml:space="preserve">Rheoliadau Ariannol </w:t>
      </w:r>
      <w:r w:rsidRPr="00082B08" w:rsidR="00F64DAE">
        <w:rPr>
          <w:rFonts w:asciiTheme="minorHAnsi" w:hAnsiTheme="minorHAnsi"/>
        </w:rPr>
        <w:t>a’r Rheolau Sefydlog sy’n ymwneud â Chontractau</w:t>
      </w:r>
    </w:p>
    <w:p w:rsidRPr="00082B08" w:rsidR="00896B38" w:rsidP="002D657B" w:rsidRDefault="00F64DA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Amcanion y Cynllun yw amcanion heddlu a throsedd y Comisiynydd fel y’i nodwyd yn y fersiwn ddiweddaraf o’r Cynllun</w:t>
      </w:r>
    </w:p>
    <w:p w:rsidRPr="00082B08" w:rsidR="00896B38" w:rsidP="003A15A5" w:rsidRDefault="00896B38">
      <w:pPr>
        <w:ind w:left="709" w:hanging="709"/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2.</w:t>
      </w:r>
      <w:r w:rsidRPr="00082B08" w:rsidR="003A15A5">
        <w:rPr>
          <w:rFonts w:asciiTheme="minorHAnsi" w:hAnsiTheme="minorHAnsi"/>
        </w:rPr>
        <w:tab/>
      </w:r>
      <w:r w:rsidRPr="00082B08" w:rsidR="00F64DAE">
        <w:rPr>
          <w:rFonts w:asciiTheme="minorHAnsi" w:hAnsiTheme="minorHAnsi"/>
        </w:rPr>
        <w:t xml:space="preserve">Bydd yna </w:t>
      </w:r>
      <w:proofErr w:type="spellStart"/>
      <w:r w:rsidRPr="00082B08" w:rsidR="00F64DAE">
        <w:rPr>
          <w:rFonts w:asciiTheme="minorHAnsi" w:hAnsiTheme="minorHAnsi"/>
        </w:rPr>
        <w:t>Fwrdd</w:t>
      </w:r>
      <w:proofErr w:type="spellEnd"/>
      <w:r w:rsidRPr="00082B08" w:rsidR="00F64DAE">
        <w:rPr>
          <w:rFonts w:asciiTheme="minorHAnsi" w:hAnsiTheme="minorHAnsi"/>
        </w:rPr>
        <w:t xml:space="preserve"> Gweithredol Strategol (y Bwrdd), a’i brif swyddogaethau fydd archwilio perfformiad y Prif Gwnstabl ar y swyddogaethau a’r cyfrifoldebau a nodwyd yn adran </w:t>
      </w:r>
      <w:r w:rsidRPr="00082B08">
        <w:rPr>
          <w:rFonts w:asciiTheme="minorHAnsi" w:hAnsiTheme="minorHAnsi"/>
        </w:rPr>
        <w:t xml:space="preserve">1(8) </w:t>
      </w:r>
      <w:r w:rsidRPr="00082B08" w:rsidR="00F64DAE">
        <w:rPr>
          <w:rFonts w:asciiTheme="minorHAnsi" w:hAnsiTheme="minorHAnsi"/>
        </w:rPr>
        <w:t xml:space="preserve">Deddf </w:t>
      </w:r>
      <w:r w:rsidRPr="00082B08">
        <w:rPr>
          <w:rFonts w:asciiTheme="minorHAnsi" w:hAnsiTheme="minorHAnsi"/>
        </w:rPr>
        <w:t>2011 a</w:t>
      </w:r>
      <w:r w:rsidRPr="00082B08" w:rsidR="00230F57">
        <w:rPr>
          <w:rFonts w:asciiTheme="minorHAnsi" w:hAnsiTheme="minorHAnsi"/>
        </w:rPr>
        <w:t xml:space="preserve">’r swyddogaethau </w:t>
      </w:r>
      <w:r w:rsidRPr="00082B08" w:rsidR="00F64DAE">
        <w:rPr>
          <w:rFonts w:asciiTheme="minorHAnsi" w:hAnsiTheme="minorHAnsi"/>
        </w:rPr>
        <w:t>a</w:t>
      </w:r>
      <w:r w:rsidRPr="00082B08" w:rsidR="00230F57">
        <w:rPr>
          <w:rFonts w:asciiTheme="minorHAnsi" w:hAnsiTheme="minorHAnsi"/>
        </w:rPr>
        <w:t>’r</w:t>
      </w:r>
      <w:r w:rsidRPr="00082B08" w:rsidR="00F64DAE">
        <w:rPr>
          <w:rFonts w:asciiTheme="minorHAnsi" w:hAnsiTheme="minorHAnsi"/>
        </w:rPr>
        <w:t xml:space="preserve"> cyfrifoldebau hynny sydd dan gyfarwyddyd a rheolaeth y Prif Gwnstabl.  Bydd ganddo hefyd y swyddogaethau ychwanegol canlynol</w:t>
      </w:r>
      <w:r w:rsidRPr="00082B08">
        <w:rPr>
          <w:rFonts w:asciiTheme="minorHAnsi" w:hAnsiTheme="minorHAnsi"/>
        </w:rPr>
        <w:t xml:space="preserve"> </w:t>
      </w:r>
    </w:p>
    <w:p w:rsidRPr="00082B08" w:rsidR="00896B38" w:rsidP="00CB5320" w:rsidRDefault="00EE16A1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082B08">
        <w:rPr>
          <w:rFonts w:cs="Calibri" w:asciiTheme="minorHAnsi" w:hAnsiTheme="minorHAnsi"/>
        </w:rPr>
        <w:t xml:space="preserve">gwneud penderfyniadau ar y cyd </w:t>
      </w:r>
      <w:proofErr w:type="spellStart"/>
      <w:r w:rsidRPr="00082B08">
        <w:rPr>
          <w:rFonts w:cs="Calibri" w:asciiTheme="minorHAnsi" w:hAnsiTheme="minorHAnsi"/>
        </w:rPr>
        <w:t>â’r</w:t>
      </w:r>
      <w:proofErr w:type="spellEnd"/>
      <w:r w:rsidRPr="00082B08">
        <w:rPr>
          <w:rFonts w:cs="Calibri" w:asciiTheme="minorHAnsi" w:hAnsiTheme="minorHAnsi"/>
        </w:rPr>
        <w:t xml:space="preserve"> Comisiynydd a’r Prif Gwnstabl fel y’i nodwyd yn y Cynllun Llywodraethu</w:t>
      </w:r>
      <w:r w:rsidRPr="00082B08" w:rsidR="00896B38">
        <w:rPr>
          <w:rFonts w:cs="Calibri" w:asciiTheme="minorHAnsi" w:hAnsiTheme="minorHAnsi"/>
        </w:rPr>
        <w:t xml:space="preserve"> </w:t>
      </w:r>
    </w:p>
    <w:p w:rsidRPr="00082B08" w:rsidR="00F16E32" w:rsidP="00CB5320" w:rsidRDefault="00EE16A1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082B08">
        <w:t>archwilio perfformiad yr Heddlu yn erbyn y cynllun ac amcanion y cynllun</w:t>
      </w:r>
    </w:p>
    <w:p w:rsidRPr="00082B08" w:rsidR="00896B38" w:rsidP="00F16E32" w:rsidRDefault="00EE16A1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082B08">
        <w:rPr>
          <w:rFonts w:cs="Calibri" w:asciiTheme="minorHAnsi" w:hAnsiTheme="minorHAnsi"/>
        </w:rPr>
        <w:lastRenderedPageBreak/>
        <w:t xml:space="preserve">datblygu cynigion ar gyfer darparu amcanion heddlu a throsedd y Comisiynydd fel y’i nodwyd yn y Cynllun. </w:t>
      </w:r>
    </w:p>
    <w:p w:rsidRPr="00082B08" w:rsidR="00896B38" w:rsidP="003A15A5" w:rsidRDefault="00896B38">
      <w:pPr>
        <w:ind w:left="709" w:hanging="709"/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3.</w:t>
      </w:r>
      <w:r w:rsidRPr="00082B08" w:rsidR="003A15A5">
        <w:rPr>
          <w:rFonts w:asciiTheme="minorHAnsi" w:hAnsiTheme="minorHAnsi"/>
        </w:rPr>
        <w:tab/>
      </w:r>
      <w:r w:rsidRPr="00082B08" w:rsidR="000D76A2">
        <w:rPr>
          <w:rFonts w:asciiTheme="minorHAnsi" w:hAnsiTheme="minorHAnsi"/>
        </w:rPr>
        <w:t xml:space="preserve">Gall y Bwrdd wneud unrhyw beth fyddai’n hwyluso, symbylu neu sy'n gysylltiedig â swyddogaethau'r Bwrdd </w:t>
      </w:r>
    </w:p>
    <w:p w:rsidRPr="00082B08" w:rsidR="00896B38" w:rsidP="000B4E04" w:rsidRDefault="00896B38">
      <w:p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4.</w:t>
      </w:r>
      <w:r w:rsidRPr="00082B08" w:rsidR="005A65DF">
        <w:rPr>
          <w:rFonts w:asciiTheme="minorHAnsi" w:hAnsiTheme="minorHAnsi"/>
        </w:rPr>
        <w:tab/>
      </w:r>
      <w:r w:rsidRPr="00082B08" w:rsidR="000D76A2">
        <w:rPr>
          <w:rFonts w:asciiTheme="minorHAnsi" w:hAnsiTheme="minorHAnsi"/>
        </w:rPr>
        <w:t>Bydd Aelodaeth y Bwrdd yn cynnwys</w:t>
      </w:r>
    </w:p>
    <w:p w:rsidRPr="00082B08" w:rsidR="00896B38" w:rsidP="009F2506" w:rsidRDefault="000D76A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 Comisiynydd</w:t>
      </w:r>
    </w:p>
    <w:p w:rsidRPr="00082B08" w:rsidR="00896B38" w:rsidP="009F2506" w:rsidRDefault="000D76A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 Dirprwy Gomisiynydd</w:t>
      </w:r>
    </w:p>
    <w:p w:rsidRPr="00082B08" w:rsidR="00896B38" w:rsidP="009F2506" w:rsidRDefault="000D76A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 Prif Weithredwr</w:t>
      </w:r>
    </w:p>
    <w:p w:rsidRPr="00082B08" w:rsidR="00896B38" w:rsidP="009F2506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Prif Swyddog Cyllid y Comisiynydd</w:t>
      </w:r>
    </w:p>
    <w:p w:rsidRPr="00082B08" w:rsidR="00896B38" w:rsidP="009F2506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 Gweinyddwr</w:t>
      </w:r>
    </w:p>
    <w:p w:rsidRPr="00082B08" w:rsidR="00896B38" w:rsidP="009F2506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Unrhyw unigolyn neu unigolion eraill y mae’r Comisiynydd yn eu gwahodd</w:t>
      </w:r>
    </w:p>
    <w:p w:rsidRPr="00082B08" w:rsidR="00896B38" w:rsidP="009F2506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 Prif Gwnstabl</w:t>
      </w:r>
    </w:p>
    <w:p w:rsidRPr="00082B08" w:rsidR="00896B38" w:rsidP="009F2506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 Dirprwy Brif Gwnstabl</w:t>
      </w:r>
      <w:r w:rsidRPr="00082B08" w:rsidR="00896B38">
        <w:rPr>
          <w:rFonts w:asciiTheme="minorHAnsi" w:hAnsiTheme="minorHAnsi"/>
        </w:rPr>
        <w:t xml:space="preserve"> </w:t>
      </w:r>
    </w:p>
    <w:p w:rsidRPr="00082B08" w:rsidR="00896B38" w:rsidP="009F2506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 Prif Gwnstabl Cynorthwyol</w:t>
      </w:r>
    </w:p>
    <w:p w:rsidRPr="00082B08" w:rsidR="00896B38" w:rsidP="009F2506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Cyfarwyddwr Cyllid ac Adnoddau’r Prif Gwnstabl</w:t>
      </w:r>
    </w:p>
    <w:p w:rsidRPr="00082B08" w:rsidR="00896B38" w:rsidP="00463100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 xml:space="preserve">Prif </w:t>
      </w:r>
      <w:proofErr w:type="spellStart"/>
      <w:r w:rsidRPr="00082B08">
        <w:rPr>
          <w:rFonts w:asciiTheme="minorHAnsi" w:hAnsiTheme="minorHAnsi"/>
        </w:rPr>
        <w:t>Uwcharolygydd</w:t>
      </w:r>
      <w:proofErr w:type="spellEnd"/>
      <w:r w:rsidRPr="00082B08">
        <w:rPr>
          <w:rFonts w:asciiTheme="minorHAnsi" w:hAnsiTheme="minorHAnsi"/>
        </w:rPr>
        <w:t>, Gwasanaethau Corfforaethol</w:t>
      </w:r>
    </w:p>
    <w:p w:rsidRPr="00082B08" w:rsidR="00896B38" w:rsidP="00463100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Arolygydd, Uned Cynllunio a Llywodraethu, Gwasanaethau Corfforaethol</w:t>
      </w:r>
    </w:p>
    <w:p w:rsidRPr="00082B08" w:rsidR="00EB3AFB" w:rsidP="00463100" w:rsidRDefault="00EB3AF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Ysgrifennydd Ffederasiwn Heddlu Gogledd Cymru</w:t>
      </w:r>
    </w:p>
    <w:p w:rsidRPr="00082B08" w:rsidR="00EB3AFB" w:rsidP="00463100" w:rsidRDefault="00EB3AFB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Ysgrifennydd Cangen Gogledd Cymru, Unsain</w:t>
      </w:r>
    </w:p>
    <w:p w:rsidRPr="00082B08" w:rsidR="00896B38" w:rsidP="00463100" w:rsidRDefault="0030688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Unrhyw unigolyn neu unigolion eraill y mae’r Prif Gwnstabl yn eu gwahodd</w:t>
      </w:r>
    </w:p>
    <w:p w:rsidRPr="00082B08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5.</w:t>
      </w:r>
      <w:r w:rsidRPr="00082B08" w:rsidR="005A65DF">
        <w:rPr>
          <w:rFonts w:asciiTheme="minorHAnsi" w:hAnsiTheme="minorHAnsi"/>
        </w:rPr>
        <w:tab/>
      </w:r>
      <w:r w:rsidRPr="00082B08" w:rsidR="00306883">
        <w:rPr>
          <w:rFonts w:asciiTheme="minorHAnsi" w:hAnsiTheme="minorHAnsi"/>
        </w:rPr>
        <w:t>Bydd y Bwrdd yn cael ei gadeirio gan y Comisiynydd.  Yn ei absenoldeb, bydd yn cael ei gadeirio gan y Dirprwy</w:t>
      </w:r>
      <w:r w:rsidRPr="00082B08" w:rsidR="00EB3AFB">
        <w:rPr>
          <w:rFonts w:asciiTheme="minorHAnsi" w:hAnsiTheme="minorHAnsi"/>
        </w:rPr>
        <w:t xml:space="preserve"> neu’r Prif Weithredwr</w:t>
      </w:r>
      <w:r w:rsidRPr="00082B08">
        <w:rPr>
          <w:rFonts w:asciiTheme="minorHAnsi" w:hAnsiTheme="minorHAnsi"/>
        </w:rPr>
        <w:t xml:space="preserve">. </w:t>
      </w:r>
    </w:p>
    <w:p w:rsidRPr="00082B08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6.</w:t>
      </w:r>
      <w:r w:rsidRPr="00082B08" w:rsidR="005A65DF">
        <w:rPr>
          <w:rFonts w:asciiTheme="minorHAnsi" w:hAnsiTheme="minorHAnsi"/>
        </w:rPr>
        <w:tab/>
      </w:r>
      <w:r w:rsidRPr="00082B08" w:rsidR="00306883">
        <w:rPr>
          <w:rFonts w:asciiTheme="minorHAnsi" w:hAnsiTheme="minorHAnsi"/>
        </w:rPr>
        <w:t xml:space="preserve">Bydd y Bwrdd yn cyfarfod o leiaf </w:t>
      </w:r>
      <w:r w:rsidRPr="00082B08" w:rsidR="00EB3AFB">
        <w:rPr>
          <w:rFonts w:asciiTheme="minorHAnsi" w:hAnsiTheme="minorHAnsi"/>
        </w:rPr>
        <w:t xml:space="preserve"> yn chwarterol </w:t>
      </w:r>
      <w:r w:rsidRPr="00082B08" w:rsidR="00306883">
        <w:rPr>
          <w:rFonts w:asciiTheme="minorHAnsi" w:hAnsiTheme="minorHAnsi"/>
        </w:rPr>
        <w:t xml:space="preserve">neu ar gyfnodau </w:t>
      </w:r>
      <w:r w:rsidRPr="00082B08" w:rsidR="00180EFB">
        <w:rPr>
          <w:rFonts w:asciiTheme="minorHAnsi" w:hAnsiTheme="minorHAnsi"/>
        </w:rPr>
        <w:t>byrrach</w:t>
      </w:r>
      <w:r w:rsidRPr="00082B08" w:rsidR="00306883">
        <w:rPr>
          <w:rFonts w:asciiTheme="minorHAnsi" w:hAnsiTheme="minorHAnsi"/>
        </w:rPr>
        <w:t xml:space="preserve"> i’w cytuno rhwng y Comisiynydd a’r Prif Gwnstabl.  Gall y Comisiynydd neu’r Prif Gwnstabl alw cyfarfodydd arbennig i drafod materion brys.  </w:t>
      </w:r>
      <w:r w:rsidRPr="00082B08" w:rsidR="00230F57">
        <w:rPr>
          <w:rFonts w:asciiTheme="minorHAnsi" w:hAnsiTheme="minorHAnsi"/>
        </w:rPr>
        <w:t xml:space="preserve">I’r perwyl </w:t>
      </w:r>
      <w:r w:rsidRPr="00082B08" w:rsidR="00306883">
        <w:rPr>
          <w:rFonts w:asciiTheme="minorHAnsi" w:hAnsiTheme="minorHAnsi"/>
        </w:rPr>
        <w:t>hwn bydd y Comisiynydd a’r Prif Gwnstabl nail</w:t>
      </w:r>
      <w:r w:rsidRPr="00082B08" w:rsidR="00230F57">
        <w:rPr>
          <w:rFonts w:asciiTheme="minorHAnsi" w:hAnsiTheme="minorHAnsi"/>
        </w:rPr>
        <w:t>l</w:t>
      </w:r>
      <w:r w:rsidRPr="00082B08" w:rsidR="00306883">
        <w:rPr>
          <w:rFonts w:asciiTheme="minorHAnsi" w:hAnsiTheme="minorHAnsi"/>
        </w:rPr>
        <w:t xml:space="preserve"> ai</w:t>
      </w:r>
      <w:r w:rsidRPr="00082B08" w:rsidR="00230F57">
        <w:rPr>
          <w:rFonts w:asciiTheme="minorHAnsi" w:hAnsiTheme="minorHAnsi"/>
        </w:rPr>
        <w:t>’</w:t>
      </w:r>
      <w:r w:rsidRPr="00082B08" w:rsidR="00306883">
        <w:rPr>
          <w:rFonts w:asciiTheme="minorHAnsi" w:hAnsiTheme="minorHAnsi"/>
        </w:rPr>
        <w:t xml:space="preserve">n unigol neu ar y cyd yn penderfynu os ydi mater yn un brys ai peidio.  </w:t>
      </w:r>
    </w:p>
    <w:p w:rsidRPr="00082B08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7.</w:t>
      </w:r>
      <w:r w:rsidRPr="00082B08" w:rsidR="005A65DF">
        <w:rPr>
          <w:rFonts w:asciiTheme="minorHAnsi" w:hAnsiTheme="minorHAnsi"/>
        </w:rPr>
        <w:tab/>
      </w:r>
      <w:r w:rsidRPr="00082B08" w:rsidR="00306883">
        <w:rPr>
          <w:rFonts w:asciiTheme="minorHAnsi" w:hAnsiTheme="minorHAnsi"/>
        </w:rPr>
        <w:t>Bydd y gweinydd</w:t>
      </w:r>
      <w:r w:rsidRPr="00082B08" w:rsidR="00180EFB">
        <w:rPr>
          <w:rFonts w:asciiTheme="minorHAnsi" w:hAnsiTheme="minorHAnsi"/>
        </w:rPr>
        <w:t>wr</w:t>
      </w:r>
      <w:r w:rsidRPr="00082B08" w:rsidR="00306883">
        <w:rPr>
          <w:rFonts w:asciiTheme="minorHAnsi" w:hAnsiTheme="minorHAnsi"/>
        </w:rPr>
        <w:t xml:space="preserve"> yn cadw cofnod ysgrifenedig o holl gyfarfodydd y Bwrdd.  Bydd swyddfa’r Comisiynydd yn gyfrifol am baratoi a dosrannu’r agenda ac am gymryd a chyhoeddi cofnodion cyfarfodydd y Bwrdd gan gynnwys ei gyfarfodydd arbennig. </w:t>
      </w:r>
    </w:p>
    <w:p w:rsidRPr="00557EE5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082B08">
        <w:rPr>
          <w:rFonts w:asciiTheme="minorHAnsi" w:hAnsiTheme="minorHAnsi"/>
        </w:rPr>
        <w:t>8.</w:t>
      </w:r>
      <w:r w:rsidRPr="00082B08" w:rsidR="005A65DF">
        <w:rPr>
          <w:rFonts w:asciiTheme="minorHAnsi" w:hAnsiTheme="minorHAnsi"/>
        </w:rPr>
        <w:tab/>
      </w:r>
      <w:r w:rsidRPr="00082B08" w:rsidR="00306883">
        <w:rPr>
          <w:rFonts w:asciiTheme="minorHAnsi" w:hAnsiTheme="minorHAnsi"/>
        </w:rPr>
        <w:t>Fe gyhoeddir crynodeb o gofnodion y Bwrdd ar wefan swyddfa’r Comisiynydd.  Bydd materion sy’n weithredol sensiti</w:t>
      </w:r>
      <w:r w:rsidRPr="00082B08" w:rsidR="00180EFB">
        <w:rPr>
          <w:rFonts w:asciiTheme="minorHAnsi" w:hAnsiTheme="minorHAnsi"/>
        </w:rPr>
        <w:t>f</w:t>
      </w:r>
      <w:r w:rsidRPr="00082B08" w:rsidR="00306883">
        <w:rPr>
          <w:rFonts w:asciiTheme="minorHAnsi" w:hAnsiTheme="minorHAnsi"/>
        </w:rPr>
        <w:t xml:space="preserve"> neu sy’n ymwneud â gwybodaeth bersonol neu sy’n fasnachol sensiti</w:t>
      </w:r>
      <w:r w:rsidRPr="00082B08" w:rsidR="00180EFB">
        <w:rPr>
          <w:rFonts w:asciiTheme="minorHAnsi" w:hAnsiTheme="minorHAnsi"/>
        </w:rPr>
        <w:t>f</w:t>
      </w:r>
      <w:r w:rsidRPr="00082B08" w:rsidR="00306883">
        <w:rPr>
          <w:rFonts w:asciiTheme="minorHAnsi" w:hAnsiTheme="minorHAnsi"/>
        </w:rPr>
        <w:t xml:space="preserve"> nail</w:t>
      </w:r>
      <w:r w:rsidRPr="00082B08" w:rsidR="00230F57">
        <w:rPr>
          <w:rFonts w:asciiTheme="minorHAnsi" w:hAnsiTheme="minorHAnsi"/>
        </w:rPr>
        <w:t>l</w:t>
      </w:r>
      <w:r w:rsidRPr="00082B08" w:rsidR="00306883">
        <w:rPr>
          <w:rFonts w:asciiTheme="minorHAnsi" w:hAnsiTheme="minorHAnsi"/>
        </w:rPr>
        <w:t xml:space="preserve"> ai’n cael eu </w:t>
      </w:r>
      <w:r w:rsidRPr="00082B08" w:rsidR="00180EFB">
        <w:rPr>
          <w:rFonts w:asciiTheme="minorHAnsi" w:hAnsiTheme="minorHAnsi"/>
        </w:rPr>
        <w:t>cyhoeddi</w:t>
      </w:r>
      <w:r w:rsidRPr="00082B08" w:rsidR="00423BB7">
        <w:rPr>
          <w:rFonts w:asciiTheme="minorHAnsi" w:hAnsiTheme="minorHAnsi"/>
        </w:rPr>
        <w:t xml:space="preserve"> </w:t>
      </w:r>
      <w:r w:rsidR="00423BB7">
        <w:rPr>
          <w:rFonts w:asciiTheme="minorHAnsi" w:hAnsiTheme="minorHAnsi"/>
        </w:rPr>
        <w:t>r</w:t>
      </w:r>
      <w:r w:rsidR="00230F57">
        <w:rPr>
          <w:rFonts w:asciiTheme="minorHAnsi" w:hAnsiTheme="minorHAnsi"/>
        </w:rPr>
        <w:t xml:space="preserve">ywbryd yn y dyfodol neu’n cael </w:t>
      </w:r>
      <w:r w:rsidR="00306883">
        <w:rPr>
          <w:rFonts w:asciiTheme="minorHAnsi" w:hAnsiTheme="minorHAnsi"/>
        </w:rPr>
        <w:t xml:space="preserve">eu cadw gan swyddfa’r Comisiynydd.  Bydd penderfyniadau i gyhoeddi gwybodaeth sy’n deillio o’r Bwrdd yn cael eu gwneud yn unol </w:t>
      </w:r>
      <w:proofErr w:type="spellStart"/>
      <w:r w:rsidR="00306883">
        <w:rPr>
          <w:rFonts w:asciiTheme="minorHAnsi" w:hAnsiTheme="minorHAnsi"/>
        </w:rPr>
        <w:t>â’r</w:t>
      </w:r>
      <w:proofErr w:type="spellEnd"/>
      <w:r w:rsidR="00306883">
        <w:rPr>
          <w:rFonts w:asciiTheme="minorHAnsi" w:hAnsiTheme="minorHAnsi"/>
        </w:rPr>
        <w:t xml:space="preserve"> darpariaethau statudol priodol </w:t>
      </w:r>
      <w:r w:rsidR="00246AC8">
        <w:rPr>
          <w:rFonts w:asciiTheme="minorHAnsi" w:hAnsiTheme="minorHAnsi"/>
        </w:rPr>
        <w:t xml:space="preserve">a pholisïau swyddfa’r Comisiynydd a swyddfa’r Prif Gwnstabl sy’n ymwneud â gwybodaeth bersonol.  </w:t>
      </w:r>
    </w:p>
    <w:p w:rsidRPr="00557EE5" w:rsidR="00896B38" w:rsidP="00E17CFE" w:rsidRDefault="00896B38">
      <w:pPr>
        <w:ind w:left="709" w:hanging="709"/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9.</w:t>
      </w:r>
      <w:r w:rsidRPr="00557EE5" w:rsidR="005A65DF">
        <w:rPr>
          <w:rFonts w:asciiTheme="minorHAnsi" w:hAnsiTheme="minorHAnsi"/>
        </w:rPr>
        <w:tab/>
      </w:r>
      <w:r w:rsidR="00246AC8">
        <w:rPr>
          <w:rFonts w:asciiTheme="minorHAnsi" w:hAnsiTheme="minorHAnsi"/>
        </w:rPr>
        <w:t xml:space="preserve">Bydd y swyddog staff yn gyfrifol am hysbysu’r Heddlu o benderfyniadau’r Bwrdd ac unrhyw gamau gweithredu a gyfyd </w:t>
      </w:r>
      <w:r w:rsidR="00230F57">
        <w:rPr>
          <w:rFonts w:asciiTheme="minorHAnsi" w:hAnsiTheme="minorHAnsi"/>
        </w:rPr>
        <w:t xml:space="preserve">i’r Heddlu  </w:t>
      </w:r>
      <w:r w:rsidR="00246AC8">
        <w:rPr>
          <w:rFonts w:asciiTheme="minorHAnsi" w:hAnsiTheme="minorHAnsi"/>
        </w:rPr>
        <w:t xml:space="preserve">o benderfyniadau'r Bwrdd.  </w:t>
      </w:r>
      <w:r w:rsidRPr="00557EE5">
        <w:rPr>
          <w:rFonts w:asciiTheme="minorHAnsi" w:hAnsiTheme="minorHAnsi"/>
        </w:rPr>
        <w:t xml:space="preserve">   </w:t>
      </w:r>
    </w:p>
    <w:sectPr w:rsidRPr="00557EE5" w:rsidR="00896B38" w:rsidSect="00387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08" w:rsidRDefault="00082B08" w:rsidP="00082B08">
      <w:pPr>
        <w:spacing w:after="0" w:line="240" w:lineRule="auto"/>
      </w:pPr>
      <w:r>
        <w:separator/>
      </w:r>
    </w:p>
  </w:endnote>
  <w:endnote w:type="continuationSeparator" w:id="0">
    <w:p w:rsidR="00082B08" w:rsidRDefault="00082B08" w:rsidP="0008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7" w:rsidRDefault="00186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08" w:rsidRPr="00082B08" w:rsidRDefault="00186337">
    <w:pPr>
      <w:pStyle w:val="Footer"/>
      <w:rPr>
        <w:lang w:val="en-GB"/>
      </w:rPr>
    </w:pPr>
    <w:r>
      <w:rPr>
        <w:lang w:val="en-GB"/>
      </w:rPr>
      <w:t xml:space="preserve">WEDI EI DDERBYN AR </w:t>
    </w:r>
    <w:r>
      <w:rPr>
        <w:lang w:val="en-GB"/>
      </w:rPr>
      <w:t>02/08/21.</w:t>
    </w:r>
    <w:bookmarkStart w:id="0" w:name="_GoBack"/>
    <w:bookmarkEnd w:id="0"/>
    <w:r w:rsidR="00082B08">
      <w:rPr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7" w:rsidRDefault="00186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08" w:rsidRDefault="00082B08" w:rsidP="00082B08">
      <w:pPr>
        <w:spacing w:after="0" w:line="240" w:lineRule="auto"/>
      </w:pPr>
      <w:r>
        <w:separator/>
      </w:r>
    </w:p>
  </w:footnote>
  <w:footnote w:type="continuationSeparator" w:id="0">
    <w:p w:rsidR="00082B08" w:rsidRDefault="00082B08" w:rsidP="0008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7" w:rsidRDefault="00186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7" w:rsidRDefault="001863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37" w:rsidRDefault="00186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E2B"/>
    <w:multiLevelType w:val="hybridMultilevel"/>
    <w:tmpl w:val="6A28E8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B48E3"/>
    <w:multiLevelType w:val="hybridMultilevel"/>
    <w:tmpl w:val="CDD8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732"/>
    <w:multiLevelType w:val="hybridMultilevel"/>
    <w:tmpl w:val="11F4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F98"/>
    <w:multiLevelType w:val="hybridMultilevel"/>
    <w:tmpl w:val="7E36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F4552"/>
    <w:multiLevelType w:val="hybridMultilevel"/>
    <w:tmpl w:val="37FACE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A746C1"/>
    <w:multiLevelType w:val="hybridMultilevel"/>
    <w:tmpl w:val="BA74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4856"/>
    <w:multiLevelType w:val="hybridMultilevel"/>
    <w:tmpl w:val="A6382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C4C7B"/>
    <w:multiLevelType w:val="hybridMultilevel"/>
    <w:tmpl w:val="7D9EA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7150C"/>
    <w:multiLevelType w:val="hybridMultilevel"/>
    <w:tmpl w:val="CBCE12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AE449C"/>
    <w:multiLevelType w:val="hybridMultilevel"/>
    <w:tmpl w:val="F6CCAD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877D71"/>
    <w:multiLevelType w:val="hybridMultilevel"/>
    <w:tmpl w:val="73F05E8E"/>
    <w:lvl w:ilvl="0" w:tplc="08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>
    <w:nsid w:val="58CC59A0"/>
    <w:multiLevelType w:val="hybridMultilevel"/>
    <w:tmpl w:val="513CF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7C2284"/>
    <w:multiLevelType w:val="hybridMultilevel"/>
    <w:tmpl w:val="C3B0E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2"/>
    <w:docVar w:name="WfLargeDoc" w:val="no"/>
    <w:docVar w:name="WfProtection" w:val="1"/>
    <w:docVar w:name="WfRevTM" w:val="Z:\Wordfast\WfMemory2.Txt"/>
    <w:docVar w:name="WfStyles" w:val=" 265   no"/>
  </w:docVars>
  <w:rsids>
    <w:rsidRoot w:val="00610828"/>
    <w:rsid w:val="00082B08"/>
    <w:rsid w:val="000B4E04"/>
    <w:rsid w:val="000D76A2"/>
    <w:rsid w:val="000D7EE0"/>
    <w:rsid w:val="00120BB8"/>
    <w:rsid w:val="0015142B"/>
    <w:rsid w:val="00155E90"/>
    <w:rsid w:val="00161378"/>
    <w:rsid w:val="00180EFB"/>
    <w:rsid w:val="00186337"/>
    <w:rsid w:val="00230F57"/>
    <w:rsid w:val="00234247"/>
    <w:rsid w:val="00246AC8"/>
    <w:rsid w:val="00275458"/>
    <w:rsid w:val="002D657B"/>
    <w:rsid w:val="00300268"/>
    <w:rsid w:val="00306883"/>
    <w:rsid w:val="00387BBB"/>
    <w:rsid w:val="003A15A5"/>
    <w:rsid w:val="003C7B3D"/>
    <w:rsid w:val="0041219F"/>
    <w:rsid w:val="00423BB7"/>
    <w:rsid w:val="00463100"/>
    <w:rsid w:val="0047353A"/>
    <w:rsid w:val="004F028F"/>
    <w:rsid w:val="00557EE5"/>
    <w:rsid w:val="00562756"/>
    <w:rsid w:val="005A65DF"/>
    <w:rsid w:val="00610828"/>
    <w:rsid w:val="00643A6B"/>
    <w:rsid w:val="006604C3"/>
    <w:rsid w:val="007A77C7"/>
    <w:rsid w:val="00896B38"/>
    <w:rsid w:val="008C06BD"/>
    <w:rsid w:val="00914194"/>
    <w:rsid w:val="009F2506"/>
    <w:rsid w:val="00A11814"/>
    <w:rsid w:val="00A53717"/>
    <w:rsid w:val="00A723C2"/>
    <w:rsid w:val="00AC3F9C"/>
    <w:rsid w:val="00AC5654"/>
    <w:rsid w:val="00AD5E37"/>
    <w:rsid w:val="00B06926"/>
    <w:rsid w:val="00B9492D"/>
    <w:rsid w:val="00C7274D"/>
    <w:rsid w:val="00CB5320"/>
    <w:rsid w:val="00D60146"/>
    <w:rsid w:val="00D925F3"/>
    <w:rsid w:val="00DA079F"/>
    <w:rsid w:val="00DA11EC"/>
    <w:rsid w:val="00DE6628"/>
    <w:rsid w:val="00E17CFE"/>
    <w:rsid w:val="00E21EC5"/>
    <w:rsid w:val="00E908AE"/>
    <w:rsid w:val="00EB3AFB"/>
    <w:rsid w:val="00EE16A1"/>
    <w:rsid w:val="00F05372"/>
    <w:rsid w:val="00F16E32"/>
    <w:rsid w:val="00F64DAE"/>
    <w:rsid w:val="00F91A8A"/>
    <w:rsid w:val="00F96DD9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BB"/>
    <w:pPr>
      <w:spacing w:after="200" w:line="276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ED"/>
    <w:rPr>
      <w:rFonts w:ascii="Times New Roman" w:hAnsi="Times New Roman"/>
      <w:sz w:val="0"/>
      <w:szCs w:val="0"/>
      <w:lang w:eastAsia="en-US"/>
    </w:rPr>
  </w:style>
  <w:style w:type="character" w:customStyle="1" w:styleId="tw4winMark">
    <w:name w:val="tw4winMark"/>
    <w:basedOn w:val="DefaultParagraphFont"/>
    <w:rsid w:val="00F96DD9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08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08"/>
    <w:rPr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08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08"/>
    <w:rPr>
      <w:lang w:val="cy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BB"/>
    <w:pPr>
      <w:spacing w:after="200" w:line="276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ED"/>
    <w:rPr>
      <w:rFonts w:ascii="Times New Roman" w:hAnsi="Times New Roman"/>
      <w:sz w:val="0"/>
      <w:szCs w:val="0"/>
      <w:lang w:eastAsia="en-US"/>
    </w:rPr>
  </w:style>
  <w:style w:type="character" w:customStyle="1" w:styleId="tw4winMark">
    <w:name w:val="tw4winMark"/>
    <w:basedOn w:val="DefaultParagraphFont"/>
    <w:rsid w:val="00F96DD9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08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08"/>
    <w:rPr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08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08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 Strategic Executive Board</vt:lpstr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1a. Cylch Gorchwyl</dc:title>
  <dc:creator>Roddick, Winston</dc:creator>
  <cp:lastModifiedBy>Miss Gemma Jennings</cp:lastModifiedBy>
  <cp:revision>4</cp:revision>
  <cp:lastPrinted>2014-03-20T11:47:00Z</cp:lastPrinted>
  <dcterms:created xsi:type="dcterms:W3CDTF">2021-03-23T06:28:00Z</dcterms:created>
  <dcterms:modified xsi:type="dcterms:W3CDTF">2021-09-24T08:24:22Z</dcterms:modified>
  <cp:keywords>
  </cp:keywords>
  <dc:subject>
  </dc:subject>
</cp:coreProperties>
</file>