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880" w:rsidRDefault="00207880" w14:paraId="37EE0662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207880" w:rsidRDefault="00207880" w14:paraId="4177A8C1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3E3F30" w:rsidR="00207880" w:rsidRDefault="003E3F30" w14:paraId="2691D513" w14:textId="7777777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E3F30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yr wythnos yn dechrau 16 Mai. Er fy mod wedi rhestru'r prif gyfarfodydd a digwyddiadau a es iddynt, rwyf hefyd wedi cael cyfarfodydd neilltuol gydag ymgynghorwyr proffesiynol a staff </w:t>
      </w:r>
      <w:r w:rsidRPr="003E3F30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:rsidRPr="003E3F30" w:rsidR="00207880" w:rsidRDefault="00207880" w14:paraId="43A7EF07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3E3F30" w:rsidR="00207880" w:rsidRDefault="003E3F30" w14:paraId="1C89B111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E3F30">
        <w:rPr>
          <w:rFonts w:eastAsia="Times New Roman" w:cs="Times New Roman"/>
          <w:sz w:val="20"/>
          <w:szCs w:val="20"/>
          <w:lang w:val="cy-GB" w:eastAsia="en-GB"/>
        </w:rPr>
        <w:t>Cadeirio Bwrdd Cyfiawnder Gogledd Cymru.</w:t>
      </w:r>
    </w:p>
    <w:p w:rsidRPr="003E3F30" w:rsidR="00207880" w:rsidRDefault="00207880" w14:paraId="695AA4A0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3E3F30" w:rsidR="00207880" w:rsidRDefault="003E3F30" w14:paraId="556A8AF4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E3F30">
        <w:rPr>
          <w:rFonts w:eastAsia="Times New Roman"/>
          <w:sz w:val="20"/>
          <w:szCs w:val="20"/>
          <w:lang w:val="cy-GB" w:eastAsia="en-GB"/>
        </w:rPr>
        <w:t xml:space="preserve">Cyfarfod gydag Action Vision Zero o ran dwyn gyrwyr yn atebol am fethu ag aros mewn gwrthdrawiadau anafiadau angheuol/difrifol. </w:t>
      </w:r>
    </w:p>
    <w:p w:rsidRPr="003E3F30" w:rsidR="00207880" w:rsidRDefault="00207880" w14:paraId="7361A401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3E3F30" w:rsidR="00207880" w:rsidRDefault="003E3F30" w14:paraId="03DDB3C0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E3F30">
        <w:rPr>
          <w:rFonts w:eastAsia="Times New Roman"/>
          <w:sz w:val="20"/>
          <w:szCs w:val="20"/>
          <w:lang w:val="cy-GB" w:eastAsia="en-GB"/>
        </w:rPr>
        <w:t>Uwchgynhadledd Gyffuriau Genedlaethol 2022 yn Llundain.</w:t>
      </w:r>
    </w:p>
    <w:p w:rsidRPr="003E3F30" w:rsidR="00207880" w:rsidRDefault="00207880" w14:paraId="6B458A1D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3E3F30" w:rsidR="00207880" w:rsidRDefault="003E3F30" w14:paraId="65D071AB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E3F30">
        <w:rPr>
          <w:rFonts w:eastAsia="Times New Roman"/>
          <w:sz w:val="20"/>
          <w:szCs w:val="20"/>
          <w:lang w:val="cy-GB" w:eastAsia="en-GB"/>
        </w:rPr>
        <w:t>Gwobrau PDP Gogledd</w:t>
      </w:r>
      <w:r w:rsidRPr="003E3F30">
        <w:rPr>
          <w:rFonts w:eastAsia="Times New Roman"/>
          <w:sz w:val="20"/>
          <w:szCs w:val="20"/>
          <w:lang w:val="cy-GB" w:eastAsia="en-GB"/>
        </w:rPr>
        <w:t xml:space="preserve"> Cymru yng Nghyffordd Llandudno.</w:t>
      </w:r>
    </w:p>
    <w:p w:rsidR="00207880" w:rsidRDefault="00207880" w14:paraId="08A5A622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07880" w:rsidRDefault="00207880" w14:paraId="55E3273D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07880" w:rsidRDefault="00207880" w14:paraId="0665348B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07880" w:rsidRDefault="00207880" w14:paraId="739D62C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207880" w:rsidRDefault="00207880" w14:paraId="77E27108" w14:textId="77777777">
      <w:pPr>
        <w:rPr>
          <w:rFonts w:eastAsia="Times New Roman"/>
          <w:sz w:val="20"/>
          <w:szCs w:val="20"/>
          <w:lang w:eastAsia="en-GB"/>
        </w:rPr>
      </w:pPr>
    </w:p>
    <w:p w:rsidR="00207880" w:rsidRDefault="00207880" w14:paraId="451747E7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07880" w:rsidRDefault="00207880" w14:paraId="292E3678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="00207880" w:rsidRDefault="003E3F30" w14:paraId="6CEC735B" w14:textId="77777777">
      <w:pPr>
        <w:ind w:left="5400"/>
      </w:pPr>
      <w:r>
        <w:t xml:space="preserve">                                                      </w:t>
      </w:r>
    </w:p>
    <w:p w:rsidRPr="003E3F30" w:rsidR="00207880" w:rsidRDefault="003E3F30" w14:paraId="46125B20" w14:textId="3DD908BA">
      <w:pPr>
        <w:ind w:left="5400"/>
        <w:rPr>
          <w:lang w:val="cy-GB"/>
        </w:rPr>
      </w:pPr>
      <w:r>
        <w:t xml:space="preserve">                                            </w:t>
      </w:r>
      <w:r w:rsidRPr="003E3F30">
        <w:rPr>
          <w:lang w:val="cy-GB"/>
        </w:rPr>
        <w:t>Andrew Dunbobbin</w:t>
      </w:r>
      <w:r w:rsidRPr="003E3F30">
        <w:rPr>
          <w:lang w:val="cy-GB"/>
        </w:rPr>
        <w:br/>
        <w:t xml:space="preserve">                                           </w:t>
      </w:r>
      <w:r w:rsidRPr="003E3F30">
        <w:rPr>
          <w:lang w:val="cy-GB"/>
        </w:rPr>
        <w:t xml:space="preserve"> Comisiynydd Heddlu a Throsedd </w:t>
      </w:r>
      <w:r w:rsidRPr="003E3F30">
        <w:rPr>
          <w:lang w:val="cy-GB"/>
        </w:rPr>
        <w:br/>
        <w:t xml:space="preserve">                        </w:t>
      </w:r>
      <w:r w:rsidRPr="003E3F30">
        <w:rPr>
          <w:lang w:val="cy-GB"/>
        </w:rPr>
        <w:t xml:space="preserve">                    </w:t>
      </w:r>
      <w:r w:rsidRPr="003E3F30">
        <w:rPr>
          <w:lang w:val="cy-GB"/>
        </w:rPr>
        <w:t>Gogledd Cymru</w:t>
      </w:r>
    </w:p>
    <w:sectPr w:rsidRPr="003E3F30" w:rsidR="00207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954C" w14:textId="77777777" w:rsidR="00000000" w:rsidRDefault="003E3F30">
      <w:pPr>
        <w:spacing w:after="0" w:line="240" w:lineRule="auto"/>
      </w:pPr>
      <w:r>
        <w:separator/>
      </w:r>
    </w:p>
  </w:endnote>
  <w:endnote w:type="continuationSeparator" w:id="0">
    <w:p w14:paraId="6573DF96" w14:textId="77777777" w:rsidR="00000000" w:rsidRDefault="003E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7D5" w14:textId="77777777" w:rsidR="003E3F30" w:rsidRDefault="003E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A6F4" w14:textId="77777777" w:rsidR="00207880" w:rsidRDefault="003E3F30">
    <w:pPr>
      <w:pStyle w:val="Footer"/>
    </w:pPr>
    <w:r>
      <w:t>2022.05.16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0A3B" w14:textId="77777777" w:rsidR="003E3F30" w:rsidRDefault="003E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B836" w14:textId="77777777" w:rsidR="00000000" w:rsidRDefault="003E3F30">
      <w:pPr>
        <w:spacing w:after="0" w:line="240" w:lineRule="auto"/>
      </w:pPr>
      <w:r>
        <w:separator/>
      </w:r>
    </w:p>
  </w:footnote>
  <w:footnote w:type="continuationSeparator" w:id="0">
    <w:p w14:paraId="24D5C7D8" w14:textId="77777777" w:rsidR="00000000" w:rsidRDefault="003E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E269" w14:textId="77777777" w:rsidR="003E3F30" w:rsidRDefault="003E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8D28" w14:textId="4BFD13A6" w:rsidR="00207880" w:rsidRPr="003E3F30" w:rsidRDefault="003E3F30" w:rsidP="003E3F30">
    <w:pPr>
      <w:pStyle w:val="Header"/>
      <w:tabs>
        <w:tab w:val="left" w:pos="4088"/>
      </w:tabs>
      <w:jc w:val="center"/>
      <w:rPr>
        <w:lang w:val="cy-GB"/>
      </w:rPr>
    </w:pPr>
    <w:r w:rsidRPr="003E3F30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5C01" w14:textId="77777777" w:rsidR="003E3F30" w:rsidRDefault="003E3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87C"/>
    <w:multiLevelType w:val="multilevel"/>
    <w:tmpl w:val="E91EB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811C3D"/>
    <w:multiLevelType w:val="multilevel"/>
    <w:tmpl w:val="2C669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3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C0578"/>
  <w15:docId w15:val="{DE0B5C38-E48B-455E-8F9B-68EDBF9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2022.05.16 w</dc:title>
  <dc:subject>
  </dc:subject>
  <dc:creator>Jennings, Gemma (Office of the P&amp;CC)</dc:creator>
  <dc:description>
  </dc:description>
  <cp:lastModifiedBy>Gemma</cp:lastModifiedBy>
  <cp:revision>2</cp:revision>
  <dcterms:created xsi:type="dcterms:W3CDTF">2022-05-31T13:29:00Z</dcterms:created>
  <dcterms:modified xsi:type="dcterms:W3CDTF">2022-05-31T14:15:39Z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