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926" w:rsidRDefault="00B91926" w14:paraId="3525A30C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B91926" w:rsidRDefault="00B91926" w14:paraId="7FECC1C5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4B5063" w:rsidR="00B91926" w:rsidRDefault="004B5063" w14:paraId="38D2AE89" w14:textId="77777777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4B5063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yr wythnos yn dechrau 23 Mai. Er fy mod wedi rhestru'r prif gyfarfodydd a digwyddiadau a es iddynt, rwyf hefyd wedi cael cyfarfodydd neilltuol gydag ymgynghorwyr proffesiynol a staff </w:t>
      </w:r>
      <w:r w:rsidRPr="004B5063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:rsidRPr="004B5063" w:rsidR="00B91926" w:rsidRDefault="00B91926" w14:paraId="057E7CF0" w14:textId="77777777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4B5063" w:rsidR="00B91926" w:rsidRDefault="004B5063" w14:paraId="608BBB62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4B5063">
        <w:rPr>
          <w:rFonts w:eastAsia="Times New Roman" w:cs="Times New Roman"/>
          <w:sz w:val="20"/>
          <w:szCs w:val="20"/>
          <w:lang w:val="cy-GB" w:eastAsia="en-GB"/>
        </w:rPr>
        <w:t>Cyfarfod ag AEM Wendy Williams.</w:t>
      </w:r>
    </w:p>
    <w:p w:rsidRPr="004B5063" w:rsidR="00B91926" w:rsidRDefault="00B91926" w14:paraId="6BA08148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4B5063" w:rsidR="00B91926" w:rsidRDefault="004B5063" w14:paraId="078C8977" w14:textId="777777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063">
        <w:rPr>
          <w:rFonts w:eastAsia="Times New Roman"/>
          <w:sz w:val="20"/>
          <w:szCs w:val="20"/>
          <w:lang w:val="cy-GB" w:eastAsia="en-GB"/>
        </w:rPr>
        <w:t>Cyfarfod â'r Tasglu Atal Digartrefedd Rhanbarthol.</w:t>
      </w:r>
    </w:p>
    <w:p w:rsidRPr="004B5063" w:rsidR="00B91926" w:rsidRDefault="00B91926" w14:paraId="358259B2" w14:textId="7777777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:rsidRPr="004B5063" w:rsidR="00B91926" w:rsidRDefault="004B5063" w14:paraId="64B7D5BB" w14:textId="777777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063">
        <w:rPr>
          <w:rFonts w:eastAsia="Times New Roman"/>
          <w:sz w:val="20"/>
          <w:szCs w:val="20"/>
          <w:lang w:val="cy-GB" w:eastAsia="en-GB"/>
        </w:rPr>
        <w:t>Gweithgor VAWG CCHTh.</w:t>
      </w:r>
    </w:p>
    <w:p w:rsidRPr="004B5063" w:rsidR="00B91926" w:rsidRDefault="00B91926" w14:paraId="7B8F5F7D" w14:textId="7777777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:rsidRPr="004B5063" w:rsidR="00B91926" w:rsidRDefault="004B5063" w14:paraId="464F4894" w14:textId="777777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063">
        <w:rPr>
          <w:rFonts w:eastAsia="Times New Roman"/>
          <w:sz w:val="20"/>
          <w:szCs w:val="20"/>
          <w:lang w:val="cy-GB" w:eastAsia="en-GB"/>
        </w:rPr>
        <w:t>Sesiwn friffio i gynghorwyr sir Gogledd Cymru.</w:t>
      </w:r>
    </w:p>
    <w:p w:rsidRPr="004B5063" w:rsidR="00B91926" w:rsidRDefault="00B91926" w14:paraId="6AA02D81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4B5063" w:rsidR="00B91926" w:rsidRDefault="004B5063" w14:paraId="1DFEA29B" w14:textId="12F830E0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063">
        <w:rPr>
          <w:rFonts w:eastAsia="Times New Roman"/>
          <w:sz w:val="20"/>
          <w:szCs w:val="20"/>
          <w:lang w:val="cy-GB" w:eastAsia="en-GB"/>
        </w:rPr>
        <w:t xml:space="preserve">Dyletswydd Trais Difrifol </w:t>
      </w:r>
      <w:r>
        <w:rPr>
          <w:rFonts w:eastAsia="Times New Roman"/>
          <w:sz w:val="20"/>
          <w:szCs w:val="20"/>
          <w:lang w:val="cy-GB" w:eastAsia="en-GB"/>
        </w:rPr>
        <w:t>–</w:t>
      </w:r>
      <w:r w:rsidRPr="004B5063">
        <w:rPr>
          <w:rFonts w:eastAsia="Times New Roman"/>
          <w:sz w:val="20"/>
          <w:szCs w:val="20"/>
          <w:lang w:val="cy-GB" w:eastAsia="en-GB"/>
        </w:rPr>
        <w:t xml:space="preserve"> Gw</w:t>
      </w:r>
      <w:r w:rsidRPr="004B5063">
        <w:rPr>
          <w:rFonts w:eastAsia="Times New Roman"/>
          <w:sz w:val="20"/>
          <w:szCs w:val="20"/>
          <w:lang w:val="cy-GB" w:eastAsia="en-GB"/>
        </w:rPr>
        <w:t>eithdy CHTh/Swyddfa Gartref.</w:t>
      </w:r>
    </w:p>
    <w:p w:rsidRPr="004B5063" w:rsidR="00B91926" w:rsidRDefault="00B91926" w14:paraId="4CB0C7A2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4B5063" w:rsidR="00B91926" w:rsidRDefault="004B5063" w14:paraId="34E77BF3" w14:textId="777777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063">
        <w:rPr>
          <w:rFonts w:eastAsia="Times New Roman"/>
          <w:sz w:val="20"/>
          <w:szCs w:val="20"/>
          <w:lang w:val="cy-GB" w:eastAsia="en-GB"/>
        </w:rPr>
        <w:t>Bwrdd DBG Cydweithrediad Arfordi</w:t>
      </w:r>
      <w:r w:rsidRPr="004B5063">
        <w:rPr>
          <w:rFonts w:eastAsia="Times New Roman"/>
          <w:sz w:val="20"/>
          <w:szCs w:val="20"/>
          <w:lang w:val="cy-GB" w:eastAsia="en-GB"/>
        </w:rPr>
        <w:t>r y Gorllewin.</w:t>
      </w:r>
    </w:p>
    <w:p w:rsidRPr="004B5063" w:rsidR="00B91926" w:rsidRDefault="00B91926" w14:paraId="2F8AFAE9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4B5063" w:rsidR="00B91926" w:rsidRDefault="00B91926" w14:paraId="01C88A20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4B5063" w:rsidR="00B91926" w:rsidRDefault="00B91926" w14:paraId="05679A10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4B5063" w:rsidR="00B91926" w:rsidRDefault="00B91926" w14:paraId="728E0046" w14:textId="7777777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:rsidR="00B91926" w:rsidRDefault="00B91926" w14:paraId="4CAD718F" w14:textId="77777777">
      <w:pPr>
        <w:rPr>
          <w:rFonts w:eastAsia="Times New Roman"/>
          <w:sz w:val="20"/>
          <w:szCs w:val="20"/>
          <w:lang w:eastAsia="en-GB"/>
        </w:rPr>
      </w:pPr>
    </w:p>
    <w:p w:rsidR="00B91926" w:rsidRDefault="00B91926" w14:paraId="34EA5A7C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4B5063" w:rsidR="00B91926" w:rsidRDefault="00B91926" w14:paraId="1D9E113A" w14:textId="77777777">
      <w:pPr>
        <w:rPr>
          <w:rFonts w:eastAsia="Times New Roman" w:cs="Times New Roman"/>
          <w:sz w:val="20"/>
          <w:szCs w:val="20"/>
          <w:lang w:val="cy-GB" w:eastAsia="en-GB"/>
        </w:rPr>
      </w:pPr>
    </w:p>
    <w:p w:rsidRPr="004B5063" w:rsidR="00B91926" w:rsidRDefault="004B5063" w14:paraId="5407B12A" w14:textId="77777777">
      <w:pPr>
        <w:ind w:left="5400"/>
        <w:rPr>
          <w:lang w:val="cy-GB"/>
        </w:rPr>
      </w:pPr>
      <w:r w:rsidRPr="004B5063">
        <w:rPr>
          <w:lang w:val="cy-GB"/>
        </w:rPr>
        <w:t xml:space="preserve">                                                      </w:t>
      </w:r>
    </w:p>
    <w:p w:rsidRPr="004B5063" w:rsidR="00B91926" w:rsidRDefault="004B5063" w14:paraId="462482F5" w14:textId="2CB10416">
      <w:pPr>
        <w:ind w:left="5400"/>
        <w:rPr>
          <w:lang w:val="cy-GB"/>
        </w:rPr>
      </w:pPr>
      <w:r w:rsidRPr="004B5063">
        <w:rPr>
          <w:lang w:val="cy-GB"/>
        </w:rPr>
        <w:t xml:space="preserve">                                            Andrew Dunbobbin</w:t>
      </w:r>
      <w:r w:rsidRPr="004B5063">
        <w:rPr>
          <w:lang w:val="cy-GB"/>
        </w:rPr>
        <w:br/>
      </w:r>
      <w:r w:rsidRPr="004B5063">
        <w:rPr>
          <w:lang w:val="cy-GB"/>
        </w:rPr>
        <w:t xml:space="preserve">                                            </w:t>
      </w:r>
      <w:r w:rsidRPr="004B5063">
        <w:rPr>
          <w:lang w:val="cy-GB"/>
        </w:rPr>
        <w:t xml:space="preserve">Comisiynydd Heddlu a Throsedd </w:t>
      </w:r>
      <w:r w:rsidRPr="004B5063">
        <w:rPr>
          <w:lang w:val="cy-GB"/>
        </w:rPr>
        <w:br/>
        <w:t xml:space="preserve">                                            Gogledd Cymru</w:t>
      </w:r>
    </w:p>
    <w:sectPr w:rsidRPr="004B5063" w:rsidR="00B91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3866" w14:textId="77777777" w:rsidR="00000000" w:rsidRDefault="004B5063">
      <w:pPr>
        <w:spacing w:after="0" w:line="240" w:lineRule="auto"/>
      </w:pPr>
      <w:r>
        <w:separator/>
      </w:r>
    </w:p>
  </w:endnote>
  <w:endnote w:type="continuationSeparator" w:id="0">
    <w:p w14:paraId="54EE6A67" w14:textId="77777777" w:rsidR="00000000" w:rsidRDefault="004B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F77E" w14:textId="77777777" w:rsidR="004B5063" w:rsidRDefault="004B5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58EA" w14:textId="77777777" w:rsidR="00B91926" w:rsidRDefault="004B5063">
    <w:pPr>
      <w:pStyle w:val="Footer"/>
    </w:pPr>
    <w:r>
      <w:t>2022.05.23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14FA" w14:textId="77777777" w:rsidR="004B5063" w:rsidRDefault="004B5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BDA9" w14:textId="77777777" w:rsidR="00000000" w:rsidRDefault="004B5063">
      <w:pPr>
        <w:spacing w:after="0" w:line="240" w:lineRule="auto"/>
      </w:pPr>
      <w:r>
        <w:separator/>
      </w:r>
    </w:p>
  </w:footnote>
  <w:footnote w:type="continuationSeparator" w:id="0">
    <w:p w14:paraId="4AB47BB6" w14:textId="77777777" w:rsidR="00000000" w:rsidRDefault="004B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88C1" w14:textId="77777777" w:rsidR="004B5063" w:rsidRDefault="004B5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B3D0" w14:textId="51CFD1D0" w:rsidR="00B91926" w:rsidRPr="004B5063" w:rsidRDefault="004B5063" w:rsidP="004B5063">
    <w:pPr>
      <w:pStyle w:val="Header"/>
      <w:tabs>
        <w:tab w:val="left" w:pos="4088"/>
      </w:tabs>
      <w:jc w:val="center"/>
      <w:rPr>
        <w:lang w:val="cy-GB"/>
      </w:rPr>
    </w:pPr>
    <w:r w:rsidRPr="004B5063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8988" w14:textId="77777777" w:rsidR="004B5063" w:rsidRDefault="004B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A34"/>
    <w:multiLevelType w:val="multilevel"/>
    <w:tmpl w:val="92FC3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483B20"/>
    <w:multiLevelType w:val="multilevel"/>
    <w:tmpl w:val="114AC2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26"/>
    <w:rsid w:val="004B5063"/>
    <w:rsid w:val="00B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69B31"/>
  <w15:docId w15:val="{C9B8C878-E5E1-4028-BCA4-9BB1B077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2022.05.23 w</dc:title>
  <dc:subject>
  </dc:subject>
  <dc:creator>Jennings, Gemma (Office of the P&amp;CC)</dc:creator>
  <dc:description>
  </dc:description>
  <cp:lastModifiedBy>Gemma</cp:lastModifiedBy>
  <cp:revision>2</cp:revision>
  <dcterms:created xsi:type="dcterms:W3CDTF">2022-05-31T13:34:00Z</dcterms:created>
  <dcterms:modified xsi:type="dcterms:W3CDTF">2022-05-31T14:15:40Z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