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BBD8" w14:textId="77777777" w:rsidR="00A929D5" w:rsidRPr="00677D23" w:rsidRDefault="00A929D5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CF51DCB" w14:textId="77777777" w:rsidR="00A929D5" w:rsidRPr="00677D23" w:rsidRDefault="00A929D5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284C3CB" w14:textId="77777777" w:rsidR="00A929D5" w:rsidRPr="00677D23" w:rsidRDefault="00677D23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677D23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yr wythnos yn dechrau 4 Gorffennaf. Er fy mod wedi rhestru'r prif gyfarfodydd a digwyddiadau a es iddynt, rwyf hefyd wedi cael cyfarfodydd neilltuol gydag ymgynghorwyr proffesiynol a staff </w:t>
      </w:r>
      <w:r w:rsidRPr="00677D23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4A5834C9" w14:textId="77777777" w:rsidR="00A929D5" w:rsidRPr="00677D23" w:rsidRDefault="00A929D5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34EDEE65" w14:textId="77777777" w:rsidR="00A929D5" w:rsidRPr="00677D23" w:rsidRDefault="00677D23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677D23">
        <w:rPr>
          <w:rFonts w:eastAsia="Times New Roman" w:cs="Times New Roman"/>
          <w:sz w:val="20"/>
          <w:szCs w:val="20"/>
          <w:lang w:val="cy-GB" w:eastAsia="en-GB"/>
        </w:rPr>
        <w:t>Bwrdd Rheoli Minerva.</w:t>
      </w:r>
    </w:p>
    <w:p w14:paraId="26DF5755" w14:textId="77777777" w:rsidR="00A929D5" w:rsidRPr="00677D23" w:rsidRDefault="00A929D5">
      <w:pPr>
        <w:pStyle w:val="ListParagraph"/>
        <w:spacing w:after="0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61262C06" w14:textId="77777777" w:rsidR="00A929D5" w:rsidRPr="00677D23" w:rsidRDefault="00677D23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sz w:val="20"/>
          <w:szCs w:val="20"/>
          <w:lang w:val="cy-GB" w:eastAsia="en-GB"/>
        </w:rPr>
      </w:pPr>
      <w:r w:rsidRPr="00677D23">
        <w:rPr>
          <w:rFonts w:eastAsia="Times New Roman"/>
          <w:sz w:val="20"/>
          <w:szCs w:val="20"/>
          <w:lang w:val="cy-GB" w:eastAsia="en-GB"/>
        </w:rPr>
        <w:t>Ymweld â digwyddiad PACT yn Ysgol Uwchradd Treffynnon gydag academi crefft ymladd.</w:t>
      </w:r>
    </w:p>
    <w:p w14:paraId="1073BB59" w14:textId="77777777" w:rsidR="00A929D5" w:rsidRPr="00677D23" w:rsidRDefault="00A929D5">
      <w:pPr>
        <w:spacing w:after="0"/>
        <w:jc w:val="both"/>
        <w:rPr>
          <w:rFonts w:eastAsia="Times New Roman"/>
          <w:sz w:val="20"/>
          <w:szCs w:val="20"/>
          <w:lang w:val="cy-GB" w:eastAsia="en-GB"/>
        </w:rPr>
      </w:pPr>
    </w:p>
    <w:p w14:paraId="42E6FEA7" w14:textId="77777777" w:rsidR="00A929D5" w:rsidRPr="00677D23" w:rsidRDefault="00677D23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sz w:val="20"/>
          <w:szCs w:val="20"/>
          <w:lang w:val="cy-GB" w:eastAsia="en-GB"/>
        </w:rPr>
      </w:pPr>
      <w:r w:rsidRPr="00677D23">
        <w:rPr>
          <w:rFonts w:eastAsia="Times New Roman"/>
          <w:sz w:val="20"/>
          <w:szCs w:val="20"/>
          <w:lang w:val="cy-GB" w:eastAsia="en-GB"/>
        </w:rPr>
        <w:t xml:space="preserve">Ymweld ag Ystafell Reoli CCC Cyngor Wrecsam. </w:t>
      </w:r>
    </w:p>
    <w:p w14:paraId="32C424C9" w14:textId="77777777" w:rsidR="00A929D5" w:rsidRPr="00677D23" w:rsidRDefault="00A929D5">
      <w:pPr>
        <w:spacing w:after="0"/>
        <w:jc w:val="both"/>
        <w:rPr>
          <w:rFonts w:eastAsia="Times New Roman"/>
          <w:sz w:val="20"/>
          <w:szCs w:val="20"/>
          <w:lang w:val="cy-GB" w:eastAsia="en-GB"/>
        </w:rPr>
      </w:pPr>
    </w:p>
    <w:p w14:paraId="29C3FDE0" w14:textId="77777777" w:rsidR="00A929D5" w:rsidRPr="00677D23" w:rsidRDefault="00677D23">
      <w:pPr>
        <w:pStyle w:val="NormalWeb"/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  <w:lang w:val="cy-GB"/>
        </w:rPr>
      </w:pPr>
      <w:r w:rsidRPr="00677D23">
        <w:rPr>
          <w:rFonts w:ascii="Calibri" w:hAnsi="Calibri" w:cs="Calibri"/>
          <w:sz w:val="20"/>
          <w:szCs w:val="20"/>
          <w:lang w:val="cy-GB"/>
        </w:rPr>
        <w:t>Noson o ddathlu i'r Gwir Anrhydeddus Yr Arglwydd Barry Jones CG a'i gyflawniad o fod yn Senedd</w:t>
      </w:r>
      <w:r w:rsidRPr="00677D23">
        <w:rPr>
          <w:rFonts w:ascii="Calibri" w:hAnsi="Calibri" w:cs="Calibri"/>
          <w:sz w:val="20"/>
          <w:szCs w:val="20"/>
          <w:lang w:val="cy-GB"/>
        </w:rPr>
        <w:t xml:space="preserve">wr am 50 mlynedd. </w:t>
      </w:r>
    </w:p>
    <w:p w14:paraId="5EEF3F75" w14:textId="77777777" w:rsidR="00A929D5" w:rsidRPr="00677D23" w:rsidRDefault="00A929D5">
      <w:pPr>
        <w:pStyle w:val="NormalWeb"/>
        <w:spacing w:after="0"/>
        <w:ind w:left="1080"/>
        <w:jc w:val="both"/>
        <w:rPr>
          <w:rFonts w:ascii="Calibri" w:hAnsi="Calibri" w:cs="Calibri"/>
          <w:sz w:val="20"/>
          <w:szCs w:val="20"/>
          <w:lang w:val="cy-GB"/>
        </w:rPr>
      </w:pPr>
    </w:p>
    <w:p w14:paraId="1B62577A" w14:textId="77777777" w:rsidR="00A929D5" w:rsidRPr="00677D23" w:rsidRDefault="00677D23">
      <w:pPr>
        <w:pStyle w:val="NormalWeb"/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  <w:lang w:val="cy-GB"/>
        </w:rPr>
      </w:pPr>
      <w:r w:rsidRPr="00677D23">
        <w:rPr>
          <w:rFonts w:ascii="Calibri" w:hAnsi="Calibri" w:cs="Calibri"/>
          <w:sz w:val="20"/>
          <w:szCs w:val="20"/>
          <w:lang w:val="cy-GB"/>
        </w:rPr>
        <w:t xml:space="preserve">Cyflwyniad fel Siaradwr Gwadd Cyngor Tref Cei Connah. </w:t>
      </w:r>
    </w:p>
    <w:p w14:paraId="26C2B358" w14:textId="77777777" w:rsidR="00A929D5" w:rsidRPr="00677D23" w:rsidRDefault="00A929D5">
      <w:pPr>
        <w:pStyle w:val="ListParagraph"/>
        <w:spacing w:after="0"/>
        <w:jc w:val="both"/>
        <w:rPr>
          <w:rFonts w:cs="Calibri"/>
          <w:sz w:val="20"/>
          <w:szCs w:val="20"/>
          <w:lang w:val="cy-GB"/>
        </w:rPr>
      </w:pPr>
    </w:p>
    <w:p w14:paraId="16671083" w14:textId="77777777" w:rsidR="00A929D5" w:rsidRPr="00677D23" w:rsidRDefault="00677D23">
      <w:pPr>
        <w:pStyle w:val="NormalWeb"/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  <w:lang w:val="cy-GB"/>
        </w:rPr>
      </w:pPr>
      <w:r w:rsidRPr="00677D23">
        <w:rPr>
          <w:rFonts w:ascii="Calibri" w:hAnsi="Calibri" w:cs="Calibri"/>
          <w:sz w:val="20"/>
          <w:szCs w:val="20"/>
          <w:lang w:val="cy-GB"/>
        </w:rPr>
        <w:t xml:space="preserve">Siaradwr gwadd ar-lein yn Un Llais Cymru Conwy a Sir Ddinbych. </w:t>
      </w:r>
    </w:p>
    <w:p w14:paraId="0AF12764" w14:textId="77777777" w:rsidR="00A929D5" w:rsidRPr="00677D23" w:rsidRDefault="00A929D5">
      <w:pPr>
        <w:pStyle w:val="ListParagraph"/>
        <w:spacing w:after="0"/>
        <w:jc w:val="both"/>
        <w:rPr>
          <w:rFonts w:cs="Calibri"/>
          <w:sz w:val="20"/>
          <w:szCs w:val="20"/>
          <w:lang w:val="cy-GB"/>
        </w:rPr>
      </w:pPr>
    </w:p>
    <w:p w14:paraId="6080EAD6" w14:textId="77777777" w:rsidR="00A929D5" w:rsidRPr="00677D23" w:rsidRDefault="00677D23">
      <w:pPr>
        <w:pStyle w:val="NormalWeb"/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  <w:lang w:val="cy-GB"/>
        </w:rPr>
      </w:pPr>
      <w:r w:rsidRPr="00677D23">
        <w:rPr>
          <w:rFonts w:ascii="Calibri" w:hAnsi="Calibri" w:cs="Calibri"/>
          <w:sz w:val="20"/>
          <w:szCs w:val="20"/>
          <w:lang w:val="cy-GB"/>
        </w:rPr>
        <w:t>Cyfarfod Bwrdd Cenedlaethol Rhaglen Data Gorfodi'r Gyfraith (NLEDP).</w:t>
      </w:r>
    </w:p>
    <w:p w14:paraId="4CBE06D5" w14:textId="77777777" w:rsidR="00A929D5" w:rsidRPr="00677D23" w:rsidRDefault="00A929D5">
      <w:pPr>
        <w:pStyle w:val="ListParagraph"/>
        <w:spacing w:after="0"/>
        <w:jc w:val="both"/>
        <w:rPr>
          <w:rFonts w:cs="Calibri"/>
          <w:sz w:val="20"/>
          <w:szCs w:val="20"/>
          <w:lang w:val="cy-GB"/>
        </w:rPr>
      </w:pPr>
    </w:p>
    <w:p w14:paraId="3118F338" w14:textId="77777777" w:rsidR="00A929D5" w:rsidRPr="00677D23" w:rsidRDefault="00677D23">
      <w:pPr>
        <w:pStyle w:val="NormalWeb"/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  <w:lang w:val="cy-GB"/>
        </w:rPr>
      </w:pPr>
      <w:r w:rsidRPr="00677D23">
        <w:rPr>
          <w:rFonts w:ascii="Calibri" w:hAnsi="Calibri" w:cs="Calibri"/>
          <w:sz w:val="20"/>
          <w:szCs w:val="20"/>
          <w:lang w:val="cy-GB"/>
        </w:rPr>
        <w:t>Hyfforddiant Cyfraith y Cyfryngau ar-lein y G</w:t>
      </w:r>
      <w:r w:rsidRPr="00677D23">
        <w:rPr>
          <w:rFonts w:ascii="Calibri" w:hAnsi="Calibri" w:cs="Calibri"/>
          <w:sz w:val="20"/>
          <w:szCs w:val="20"/>
          <w:lang w:val="cy-GB"/>
        </w:rPr>
        <w:t xml:space="preserve">ymdeithas Comisiynwyr Heddlu a Throsedd i Gomisiynwyr Heddlu a Throsedd. </w:t>
      </w:r>
    </w:p>
    <w:p w14:paraId="25377D04" w14:textId="77777777" w:rsidR="00A929D5" w:rsidRPr="00677D23" w:rsidRDefault="00A929D5">
      <w:pPr>
        <w:pStyle w:val="ListParagraph"/>
        <w:spacing w:after="0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5CC3DBD7" w14:textId="77777777" w:rsidR="00A929D5" w:rsidRPr="00677D23" w:rsidRDefault="00A929D5">
      <w:pPr>
        <w:pStyle w:val="ListParagraph"/>
        <w:spacing w:after="0"/>
        <w:ind w:left="1080"/>
        <w:rPr>
          <w:rFonts w:eastAsia="Times New Roman"/>
          <w:sz w:val="20"/>
          <w:szCs w:val="20"/>
          <w:lang w:val="cy-GB" w:eastAsia="en-GB"/>
        </w:rPr>
      </w:pPr>
    </w:p>
    <w:p w14:paraId="60D5BBB1" w14:textId="77777777" w:rsidR="00A929D5" w:rsidRPr="00677D23" w:rsidRDefault="00A929D5">
      <w:pPr>
        <w:pStyle w:val="ListParagraph"/>
        <w:spacing w:after="0"/>
        <w:rPr>
          <w:rFonts w:eastAsia="Times New Roman"/>
          <w:sz w:val="20"/>
          <w:szCs w:val="20"/>
          <w:lang w:val="cy-GB" w:eastAsia="en-GB"/>
        </w:rPr>
      </w:pPr>
    </w:p>
    <w:p w14:paraId="028E676C" w14:textId="77777777" w:rsidR="00A929D5" w:rsidRPr="00677D23" w:rsidRDefault="00A929D5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2C223FDA" w14:textId="77777777" w:rsidR="00A929D5" w:rsidRPr="00677D23" w:rsidRDefault="00A929D5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38F848B8" w14:textId="77777777" w:rsidR="00A929D5" w:rsidRPr="00677D23" w:rsidRDefault="00A929D5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280A8001" w14:textId="77777777" w:rsidR="00A929D5" w:rsidRPr="00677D23" w:rsidRDefault="00A929D5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35DD72F1" w14:textId="77777777" w:rsidR="00A929D5" w:rsidRPr="00677D23" w:rsidRDefault="00A929D5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0B8F5375" w14:textId="77777777" w:rsidR="00A929D5" w:rsidRPr="00677D23" w:rsidRDefault="00A929D5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481630F" w14:textId="77777777" w:rsidR="00A929D5" w:rsidRPr="00677D23" w:rsidRDefault="00A929D5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42C1E8BA" w14:textId="77777777" w:rsidR="00A929D5" w:rsidRPr="00677D23" w:rsidRDefault="00A929D5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409FCD7" w14:textId="77777777" w:rsidR="00A929D5" w:rsidRPr="00677D23" w:rsidRDefault="00A929D5">
      <w:pPr>
        <w:rPr>
          <w:rFonts w:eastAsia="Times New Roman" w:cs="Times New Roman"/>
          <w:sz w:val="20"/>
          <w:szCs w:val="20"/>
          <w:lang w:val="cy-GB" w:eastAsia="en-GB"/>
        </w:rPr>
      </w:pPr>
    </w:p>
    <w:p w14:paraId="2E3592B5" w14:textId="77777777" w:rsidR="00A929D5" w:rsidRPr="00677D23" w:rsidRDefault="00677D23">
      <w:pPr>
        <w:ind w:left="5400"/>
        <w:rPr>
          <w:lang w:val="cy-GB"/>
        </w:rPr>
      </w:pPr>
      <w:r w:rsidRPr="00677D23">
        <w:rPr>
          <w:lang w:val="cy-GB"/>
        </w:rPr>
        <w:t xml:space="preserve">                                                      </w:t>
      </w:r>
    </w:p>
    <w:p w14:paraId="5849F1FC" w14:textId="6DD6E8DF" w:rsidR="00A929D5" w:rsidRPr="00677D23" w:rsidRDefault="00677D23">
      <w:pPr>
        <w:ind w:left="5400"/>
        <w:rPr>
          <w:lang w:val="cy-GB"/>
        </w:rPr>
      </w:pPr>
      <w:r w:rsidRPr="00677D23">
        <w:rPr>
          <w:lang w:val="cy-GB"/>
        </w:rPr>
        <w:t xml:space="preserve">                                            Andrew Dunbobbin</w:t>
      </w:r>
      <w:r w:rsidRPr="00677D23">
        <w:rPr>
          <w:lang w:val="cy-GB"/>
        </w:rPr>
        <w:br/>
      </w:r>
      <w:r w:rsidRPr="00677D23">
        <w:rPr>
          <w:lang w:val="cy-GB"/>
        </w:rPr>
        <w:t xml:space="preserve">                                            </w:t>
      </w:r>
      <w:r w:rsidRPr="00677D23">
        <w:rPr>
          <w:lang w:val="cy-GB"/>
        </w:rPr>
        <w:t xml:space="preserve">Comisiynydd Heddlu a Throsedd </w:t>
      </w:r>
      <w:r w:rsidRPr="00677D23">
        <w:rPr>
          <w:lang w:val="cy-GB"/>
        </w:rPr>
        <w:br/>
        <w:t xml:space="preserve">                                            </w:t>
      </w:r>
      <w:r w:rsidRPr="00677D23">
        <w:rPr>
          <w:lang w:val="cy-GB"/>
        </w:rPr>
        <w:t>Gogledd Cymru</w:t>
      </w:r>
    </w:p>
    <w:p w14:paraId="27D52E49" w14:textId="77777777" w:rsidR="00A929D5" w:rsidRPr="00677D23" w:rsidRDefault="00A929D5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385D62EA" w14:textId="77777777" w:rsidR="00A929D5" w:rsidRPr="00677D23" w:rsidRDefault="00A929D5">
      <w:pPr>
        <w:ind w:firstLine="720"/>
        <w:rPr>
          <w:lang w:val="cy-GB"/>
        </w:rPr>
      </w:pPr>
    </w:p>
    <w:sectPr w:rsidR="00A929D5" w:rsidRPr="00677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A3F2" w14:textId="77777777" w:rsidR="00000000" w:rsidRDefault="00677D23">
      <w:pPr>
        <w:spacing w:after="0" w:line="240" w:lineRule="auto"/>
      </w:pPr>
      <w:r>
        <w:separator/>
      </w:r>
    </w:p>
  </w:endnote>
  <w:endnote w:type="continuationSeparator" w:id="0">
    <w:p w14:paraId="032A820C" w14:textId="77777777" w:rsidR="00000000" w:rsidRDefault="0067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4DE3" w14:textId="77777777" w:rsidR="00677D23" w:rsidRDefault="00677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1A2A" w14:textId="77777777" w:rsidR="00A929D5" w:rsidRDefault="00677D23">
    <w:pPr>
      <w:pStyle w:val="Footer"/>
    </w:pPr>
    <w:r>
      <w:t>2022.07.04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9B16" w14:textId="77777777" w:rsidR="00677D23" w:rsidRDefault="00677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6DEB" w14:textId="77777777" w:rsidR="00000000" w:rsidRDefault="00677D23">
      <w:pPr>
        <w:spacing w:after="0" w:line="240" w:lineRule="auto"/>
      </w:pPr>
      <w:r>
        <w:separator/>
      </w:r>
    </w:p>
  </w:footnote>
  <w:footnote w:type="continuationSeparator" w:id="0">
    <w:p w14:paraId="07F57DB7" w14:textId="77777777" w:rsidR="00000000" w:rsidRDefault="0067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D150" w14:textId="77777777" w:rsidR="00677D23" w:rsidRDefault="00677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0AF7" w14:textId="7751E9F8" w:rsidR="00A929D5" w:rsidRPr="00677D23" w:rsidRDefault="00677D23" w:rsidP="00677D23">
    <w:pPr>
      <w:pStyle w:val="Header"/>
      <w:tabs>
        <w:tab w:val="left" w:pos="4088"/>
      </w:tabs>
      <w:jc w:val="center"/>
      <w:rPr>
        <w:lang w:val="cy-GB"/>
      </w:rPr>
    </w:pPr>
    <w:r w:rsidRPr="00677D23">
      <w:rPr>
        <w:lang w:val="cy-GB"/>
      </w:rPr>
      <w:t xml:space="preserve">Dyddiadur y Comisiynydd Heddlu a Throsedd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3DC9" w14:textId="77777777" w:rsidR="00677D23" w:rsidRDefault="00677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9A2"/>
    <w:multiLevelType w:val="multilevel"/>
    <w:tmpl w:val="322C32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887B90"/>
    <w:multiLevelType w:val="multilevel"/>
    <w:tmpl w:val="41DE73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D5"/>
    <w:rsid w:val="00677D23"/>
    <w:rsid w:val="00A9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2D21D"/>
  <w15:docId w15:val="{4E50375B-ADD0-47E2-AC56-CAAA942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2022-08-10T15:38:00Z</dcterms:created>
  <dcterms:modified xsi:type="dcterms:W3CDTF">2022-08-10T15:38:00Z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