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9F480A0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01573">
        <w:rPr>
          <w:rFonts w:eastAsia="Times New Roman" w:cs="Times New Roman"/>
          <w:sz w:val="20"/>
          <w:szCs w:val="20"/>
          <w:lang w:eastAsia="en-GB"/>
        </w:rPr>
        <w:t>31</w:t>
      </w:r>
      <w:r w:rsidR="00501573" w:rsidRPr="00501573">
        <w:rPr>
          <w:rFonts w:eastAsia="Times New Roman" w:cs="Times New Roman"/>
          <w:sz w:val="20"/>
          <w:szCs w:val="20"/>
          <w:vertAlign w:val="superscript"/>
          <w:lang w:eastAsia="en-GB"/>
        </w:rPr>
        <w:t>st</w:t>
      </w:r>
      <w:r w:rsidR="00501573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E1B6A">
        <w:rPr>
          <w:rFonts w:eastAsia="Times New Roman" w:cs="Times New Roman"/>
          <w:sz w:val="20"/>
          <w:szCs w:val="20"/>
          <w:lang w:eastAsia="en-GB"/>
        </w:rPr>
        <w:t>October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544DD80" w14:textId="3778825D" w:rsidR="00726E6E" w:rsidRDefault="00501573" w:rsidP="00501573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501573">
        <w:rPr>
          <w:rFonts w:eastAsia="Times New Roman"/>
          <w:sz w:val="20"/>
          <w:szCs w:val="20"/>
          <w:lang w:eastAsia="en-GB"/>
        </w:rPr>
        <w:t>Visit to Tom Owen and Son your trusted, family Funeral Directors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52DF3AB" w14:textId="77777777" w:rsidR="00501573" w:rsidRDefault="00501573" w:rsidP="00501573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464BFAD" w14:textId="136C6ACA" w:rsidR="00501573" w:rsidRDefault="00501573" w:rsidP="00501573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Deganwy Quay Cyber Event.</w:t>
      </w:r>
    </w:p>
    <w:p w14:paraId="3E8772BA" w14:textId="77777777" w:rsidR="00501573" w:rsidRPr="00501573" w:rsidRDefault="00501573" w:rsidP="00501573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F7258E4" w14:textId="333A9928" w:rsidR="00501573" w:rsidRDefault="00501573" w:rsidP="00501573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Visit with the Domestic Abuse Commissioner in Wrexham.</w:t>
      </w:r>
    </w:p>
    <w:p w14:paraId="5DDE3F7F" w14:textId="77777777" w:rsidR="00501573" w:rsidRPr="00501573" w:rsidRDefault="00501573" w:rsidP="00501573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B083256" w14:textId="7276E38B" w:rsidR="00501573" w:rsidRDefault="00501573" w:rsidP="00501573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501573">
        <w:rPr>
          <w:rFonts w:eastAsia="Times New Roman"/>
          <w:sz w:val="20"/>
          <w:szCs w:val="20"/>
          <w:lang w:eastAsia="en-GB"/>
        </w:rPr>
        <w:t>Visit to Ty Avow to meet the new CEO Dawn Roberts-McCabe</w:t>
      </w:r>
      <w:r>
        <w:rPr>
          <w:rFonts w:eastAsia="Times New Roman"/>
          <w:sz w:val="20"/>
          <w:szCs w:val="20"/>
          <w:lang w:eastAsia="en-GB"/>
        </w:rPr>
        <w:t xml:space="preserve"> in Wrexham.</w:t>
      </w:r>
    </w:p>
    <w:p w14:paraId="7C99D20D" w14:textId="77777777" w:rsidR="00501573" w:rsidRPr="00501573" w:rsidRDefault="00501573" w:rsidP="00501573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C2F4A0C" w14:textId="057632B9" w:rsidR="00501573" w:rsidRDefault="00501573" w:rsidP="00501573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Visit to Wrexham Police Station.</w:t>
      </w:r>
    </w:p>
    <w:p w14:paraId="527BD5EB" w14:textId="77777777" w:rsidR="00501573" w:rsidRPr="00501573" w:rsidRDefault="00501573" w:rsidP="00501573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C26C7EA" w14:textId="4D657B42" w:rsidR="00501573" w:rsidRDefault="00501573" w:rsidP="00501573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North West Quarterly Meeting with the Police and Crime Commissioners and Chief Executives.</w:t>
      </w:r>
    </w:p>
    <w:p w14:paraId="24EE32B1" w14:textId="71E775E3" w:rsid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7A269CB" w14:textId="77777777" w:rsidR="00501573" w:rsidRPr="00726E6E" w:rsidRDefault="00501573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751EFAF" w14:textId="77777777" w:rsidR="00726E6E" w:rsidRP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BF8E0C0" w14:textId="7D4E2DFD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</w:t>
      </w:r>
    </w:p>
    <w:p w14:paraId="32A7D115" w14:textId="389FA573" w:rsidR="006B7658" w:rsidRPr="006B7658" w:rsidRDefault="00462A4D" w:rsidP="004C699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1F07B01" w14:textId="41B27FBE" w:rsidR="004A6335" w:rsidRPr="004A6335" w:rsidRDefault="006B7658" w:rsidP="00726E6E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E6DDD9A" w14:textId="4D06A6B3" w:rsidR="004A6335" w:rsidRDefault="004A6335" w:rsidP="004A6335">
      <w:pPr>
        <w:rPr>
          <w:rFonts w:eastAsia="Times New Roman" w:cs="Times New Roman"/>
          <w:sz w:val="24"/>
          <w:szCs w:val="24"/>
          <w:lang w:eastAsia="en-GB"/>
        </w:rPr>
      </w:pPr>
    </w:p>
    <w:p w14:paraId="13360ECD" w14:textId="1BE285EC" w:rsidR="00726E6E" w:rsidRPr="00726E6E" w:rsidRDefault="00726E6E" w:rsidP="00726E6E">
      <w:pPr>
        <w:rPr>
          <w:rFonts w:eastAsia="Times New Roman" w:cs="Times New Roman"/>
          <w:sz w:val="24"/>
          <w:szCs w:val="24"/>
          <w:lang w:eastAsia="en-GB"/>
        </w:rPr>
      </w:pPr>
    </w:p>
    <w:p w14:paraId="5C387218" w14:textId="4268F8B4" w:rsidR="00726E6E" w:rsidRDefault="00726E6E" w:rsidP="00726E6E">
      <w:pPr>
        <w:tabs>
          <w:tab w:val="left" w:pos="11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019E708" w14:textId="0CC10F5A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6576A352" w14:textId="13646067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0CD2FA35" w14:textId="14D56BDE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5A97E85B" w14:textId="10B9DA8E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450237DA" w14:textId="01257DDE" w:rsidR="00501573" w:rsidRPr="00501573" w:rsidRDefault="00501573" w:rsidP="00501573">
      <w:pPr>
        <w:tabs>
          <w:tab w:val="left" w:pos="11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501573" w:rsidRPr="00501573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CFFC" w14:textId="77777777" w:rsidR="00501573" w:rsidRDefault="00501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5964B7E" w:rsidR="0030130F" w:rsidRDefault="00337C72">
    <w:pPr>
      <w:pStyle w:val="Footer"/>
    </w:pPr>
    <w:r>
      <w:t>202</w:t>
    </w:r>
    <w:r w:rsidR="00152D02">
      <w:t>2.</w:t>
    </w:r>
    <w:r w:rsidR="002E1B6A">
      <w:t>10.</w:t>
    </w:r>
    <w:r w:rsidR="00501573">
      <w:t>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DD71" w14:textId="77777777" w:rsidR="00501573" w:rsidRDefault="0050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BBD6" w14:textId="77777777" w:rsidR="00501573" w:rsidRDefault="00501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5299" w14:textId="77777777" w:rsidR="00501573" w:rsidRDefault="00501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147</cp:revision>
  <dcterms:created xsi:type="dcterms:W3CDTF">2018-06-06T12:13:00Z</dcterms:created>
  <dcterms:modified xsi:type="dcterms:W3CDTF">2022-11-10T14:43:00Z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