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644DF6D2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AB180D">
        <w:rPr>
          <w:rFonts w:eastAsia="Times New Roman" w:cs="Times New Roman"/>
          <w:sz w:val="20"/>
          <w:szCs w:val="20"/>
          <w:lang w:eastAsia="en-GB"/>
        </w:rPr>
        <w:t>16</w:t>
      </w:r>
      <w:r w:rsidR="00AD5ECF" w:rsidRPr="00AD5ECF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AD5EC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C651EF">
        <w:rPr>
          <w:rFonts w:eastAsia="Times New Roman" w:cs="Times New Roman"/>
          <w:sz w:val="20"/>
          <w:szCs w:val="20"/>
          <w:lang w:eastAsia="en-GB"/>
        </w:rPr>
        <w:t>January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35B6C3F" w14:textId="6C04BDF3" w:rsidR="00C651EF" w:rsidRDefault="00AB180D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 w:rsidRPr="00AB180D">
        <w:rPr>
          <w:rFonts w:eastAsia="Times New Roman"/>
          <w:sz w:val="20"/>
          <w:szCs w:val="20"/>
          <w:lang w:eastAsia="en-GB"/>
        </w:rPr>
        <w:t xml:space="preserve">Quarterly </w:t>
      </w:r>
      <w:r>
        <w:rPr>
          <w:rFonts w:eastAsia="Times New Roman"/>
          <w:sz w:val="20"/>
          <w:szCs w:val="20"/>
          <w:lang w:eastAsia="en-GB"/>
        </w:rPr>
        <w:t>c</w:t>
      </w:r>
      <w:r w:rsidRPr="00AB180D">
        <w:rPr>
          <w:rFonts w:eastAsia="Times New Roman"/>
          <w:sz w:val="20"/>
          <w:szCs w:val="20"/>
          <w:lang w:eastAsia="en-GB"/>
        </w:rPr>
        <w:t>atchup Meeting with Jenny Hopkins, CPS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0CF7FA4F" w14:textId="77777777" w:rsidR="00AB180D" w:rsidRDefault="00AB180D" w:rsidP="00AB180D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12370FDF" w14:textId="5E5A8C0E" w:rsidR="00AB180D" w:rsidRDefault="00AB180D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 w:rsidRPr="00AB180D">
        <w:rPr>
          <w:rFonts w:eastAsia="Times New Roman"/>
          <w:sz w:val="20"/>
          <w:szCs w:val="20"/>
          <w:lang w:eastAsia="en-GB"/>
        </w:rPr>
        <w:t>Meeting between the Deputy Minister for Climate Change Police &amp; Crime Commissioners to discuss 20mph speed limits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0BC45757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EA895DD" w14:textId="197AB389" w:rsidR="00AB180D" w:rsidRDefault="00AB180D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 w:rsidRPr="00AB180D">
        <w:rPr>
          <w:rFonts w:eastAsia="Times New Roman"/>
          <w:sz w:val="20"/>
          <w:szCs w:val="20"/>
          <w:lang w:eastAsia="en-GB"/>
        </w:rPr>
        <w:t>North Wales Strategic Partnership Chairs Meeting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0A7F1004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1217F2E3" w14:textId="27801254" w:rsidR="00AB180D" w:rsidRDefault="00AB180D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Guest speaker i</w:t>
      </w:r>
      <w:r w:rsidRPr="00AB180D">
        <w:rPr>
          <w:rFonts w:eastAsia="Times New Roman"/>
          <w:sz w:val="20"/>
          <w:szCs w:val="20"/>
          <w:lang w:eastAsia="en-GB"/>
        </w:rPr>
        <w:t>nput to PEQF students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34D3D4A4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6B496287" w14:textId="07974327" w:rsidR="00AB180D" w:rsidRDefault="00AB180D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ROC/ </w:t>
      </w:r>
      <w:r w:rsidRPr="00AB180D">
        <w:rPr>
          <w:rFonts w:eastAsia="Times New Roman"/>
          <w:sz w:val="20"/>
          <w:szCs w:val="20"/>
          <w:lang w:eastAsia="en-GB"/>
        </w:rPr>
        <w:t xml:space="preserve">Street Angels </w:t>
      </w:r>
      <w:r>
        <w:rPr>
          <w:rFonts w:eastAsia="Times New Roman"/>
          <w:sz w:val="20"/>
          <w:szCs w:val="20"/>
          <w:lang w:eastAsia="en-GB"/>
        </w:rPr>
        <w:t xml:space="preserve">visit. </w:t>
      </w:r>
    </w:p>
    <w:p w14:paraId="53930506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6958F82" w14:textId="42FABB3F" w:rsidR="00AB180D" w:rsidRDefault="00AB180D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 w:rsidRPr="00AB180D">
        <w:rPr>
          <w:rFonts w:eastAsia="Times New Roman"/>
          <w:sz w:val="20"/>
          <w:szCs w:val="20"/>
          <w:lang w:eastAsia="en-GB"/>
        </w:rPr>
        <w:t>Visit to Betws y Coed with Cllr Liz Roberts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79F57D0F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F230B0B" w14:textId="59DEC87E" w:rsidR="00AB180D" w:rsidRDefault="00AB180D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 w:rsidRPr="00AB180D">
        <w:rPr>
          <w:rFonts w:eastAsia="Times New Roman"/>
          <w:sz w:val="20"/>
          <w:szCs w:val="20"/>
          <w:lang w:eastAsia="en-GB"/>
        </w:rPr>
        <w:t>Cyber Action Plan for Wales Round Table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6DCF4665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A2B1C50" w14:textId="7AD5461D" w:rsidR="00AB180D" w:rsidRDefault="00AB180D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 w:rsidRPr="00AB180D">
        <w:rPr>
          <w:rFonts w:eastAsia="Times New Roman"/>
          <w:sz w:val="20"/>
          <w:szCs w:val="20"/>
          <w:lang w:eastAsia="en-GB"/>
        </w:rPr>
        <w:t>J</w:t>
      </w:r>
      <w:r w:rsidRPr="00AB180D">
        <w:rPr>
          <w:rFonts w:eastAsia="Times New Roman"/>
          <w:sz w:val="20"/>
          <w:szCs w:val="20"/>
          <w:lang w:eastAsia="en-GB"/>
        </w:rPr>
        <w:t>oin</w:t>
      </w:r>
      <w:r>
        <w:rPr>
          <w:rFonts w:eastAsia="Times New Roman"/>
          <w:sz w:val="20"/>
          <w:szCs w:val="20"/>
          <w:lang w:eastAsia="en-GB"/>
        </w:rPr>
        <w:t xml:space="preserve">t meeting with </w:t>
      </w:r>
      <w:r w:rsidRPr="00AB180D">
        <w:rPr>
          <w:rFonts w:eastAsia="Times New Roman"/>
          <w:sz w:val="20"/>
          <w:szCs w:val="20"/>
          <w:lang w:eastAsia="en-GB"/>
        </w:rPr>
        <w:t>Chief Constable Amanda Blakeman and Police a</w:t>
      </w:r>
      <w:r>
        <w:rPr>
          <w:rFonts w:eastAsia="Times New Roman"/>
          <w:sz w:val="20"/>
          <w:szCs w:val="20"/>
          <w:lang w:eastAsia="en-GB"/>
        </w:rPr>
        <w:t xml:space="preserve">long with the MPs </w:t>
      </w:r>
      <w:r w:rsidRPr="00AB180D">
        <w:rPr>
          <w:rFonts w:eastAsia="Times New Roman"/>
          <w:sz w:val="20"/>
          <w:szCs w:val="20"/>
          <w:lang w:eastAsia="en-GB"/>
        </w:rPr>
        <w:t xml:space="preserve">to discuss the recent events following the conviction of Metropolitan PC David Carrick and any concerns </w:t>
      </w:r>
      <w:r>
        <w:rPr>
          <w:rFonts w:eastAsia="Times New Roman"/>
          <w:sz w:val="20"/>
          <w:szCs w:val="20"/>
          <w:lang w:eastAsia="en-GB"/>
        </w:rPr>
        <w:t xml:space="preserve">MPs </w:t>
      </w:r>
      <w:r w:rsidRPr="00AB180D">
        <w:rPr>
          <w:rFonts w:eastAsia="Times New Roman"/>
          <w:sz w:val="20"/>
          <w:szCs w:val="20"/>
          <w:lang w:eastAsia="en-GB"/>
        </w:rPr>
        <w:t>may have.</w:t>
      </w:r>
    </w:p>
    <w:p w14:paraId="23A252AB" w14:textId="77777777" w:rsidR="00AB180D" w:rsidRPr="00AB180D" w:rsidRDefault="00AB180D" w:rsidP="00AB180D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FF1D149" w14:textId="4C7A6A30" w:rsidR="00AB180D" w:rsidRDefault="00AB180D" w:rsidP="00AD5ECF">
      <w:pPr>
        <w:pStyle w:val="ListParagraph"/>
        <w:numPr>
          <w:ilvl w:val="0"/>
          <w:numId w:val="7"/>
        </w:numPr>
        <w:jc w:val="both"/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Welsh Government regarding the North Wales Women’s Centre. </w:t>
      </w:r>
    </w:p>
    <w:p w14:paraId="38E76D54" w14:textId="77777777" w:rsidR="00AD5ECF" w:rsidRDefault="00AD5ECF" w:rsidP="00AD5EC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261E4C22" w14:textId="77777777" w:rsidR="00C651EF" w:rsidRDefault="00C651EF" w:rsidP="00C651EF">
      <w:pPr>
        <w:pStyle w:val="ListParagraph"/>
        <w:ind w:left="1440"/>
        <w:jc w:val="both"/>
        <w:rPr>
          <w:rFonts w:eastAsia="Times New Roman"/>
          <w:sz w:val="20"/>
          <w:szCs w:val="20"/>
          <w:lang w:eastAsia="en-GB"/>
        </w:rPr>
      </w:pPr>
    </w:p>
    <w:p w14:paraId="71E5550A" w14:textId="348662D4" w:rsidR="001E236B" w:rsidRPr="001E236B" w:rsidRDefault="001E236B" w:rsidP="001E236B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DA3D9AA" w14:textId="4157EA05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7BF8E0C0" w14:textId="2515C848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</w:t>
      </w:r>
    </w:p>
    <w:p w14:paraId="37027DE1" w14:textId="3D2FB859" w:rsidR="00AB180D" w:rsidRPr="00AB180D" w:rsidRDefault="00462A4D" w:rsidP="00AB180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  <w:r w:rsidR="00AB180D">
        <w:rPr>
          <w:rFonts w:eastAsia="Times New Roman" w:cs="Times New Roman"/>
          <w:sz w:val="24"/>
          <w:szCs w:val="24"/>
          <w:lang w:eastAsia="en-GB"/>
        </w:rPr>
        <w:tab/>
      </w:r>
    </w:p>
    <w:sectPr w:rsidR="00AB180D" w:rsidRPr="00AB180D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DE57" w14:textId="77777777" w:rsidR="00AB180D" w:rsidRDefault="00AB1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7BE4051" w:rsidR="0030130F" w:rsidRDefault="00337C72">
    <w:pPr>
      <w:pStyle w:val="Footer"/>
    </w:pPr>
    <w:r>
      <w:t>202</w:t>
    </w:r>
    <w:r w:rsidR="00C651EF">
      <w:t>3</w:t>
    </w:r>
    <w:r w:rsidR="00152D02">
      <w:t>.</w:t>
    </w:r>
    <w:r w:rsidR="00C651EF">
      <w:t>0</w:t>
    </w:r>
    <w:r w:rsidR="002E1B6A">
      <w:t>1</w:t>
    </w:r>
    <w:r w:rsidR="00D04F00">
      <w:t>.</w:t>
    </w:r>
    <w:r w:rsidR="00AB180D">
      <w:t>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6F78" w14:textId="77777777" w:rsidR="00AB180D" w:rsidRDefault="00AB1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E9F8" w14:textId="77777777" w:rsidR="00AB180D" w:rsidRDefault="00AB1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B354" w14:textId="77777777" w:rsidR="00AB180D" w:rsidRDefault="00AB1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6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84988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36B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5A5B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180D"/>
    <w:rsid w:val="00AB3273"/>
    <w:rsid w:val="00AB564D"/>
    <w:rsid w:val="00AC3D50"/>
    <w:rsid w:val="00AC5680"/>
    <w:rsid w:val="00AD44DF"/>
    <w:rsid w:val="00AD5EC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1EF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04F00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158</cp:revision>
  <dcterms:created xsi:type="dcterms:W3CDTF">2018-06-06T12:13:00Z</dcterms:created>
  <dcterms:modified xsi:type="dcterms:W3CDTF">2023-02-06T10:32:00Z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