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5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4678"/>
      </w:tblGrid>
      <w:tr w:rsidR="00C64CBA" w:rsidRPr="008B6A9C" w14:paraId="1D43E943" w14:textId="77777777" w:rsidTr="008B0EAE">
        <w:tc>
          <w:tcPr>
            <w:tcW w:w="5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95DB121" w14:textId="77777777" w:rsidR="008B6A9C" w:rsidRPr="00A3469D" w:rsidRDefault="008B6A9C" w:rsidP="007C143E">
            <w:pPr>
              <w:jc w:val="both"/>
              <w:rPr>
                <w:rFonts w:ascii="Calibri" w:hAnsi="Calibri" w:cs="Arial"/>
                <w:i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612E8F" w14:textId="77777777" w:rsidR="00C64CBA" w:rsidRPr="00A3469D" w:rsidRDefault="00C64CBA" w:rsidP="007C143E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5158637D" w14:textId="77777777" w:rsidR="008B0EAE" w:rsidRDefault="008B0EAE" w:rsidP="002A0604"/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single" w:sz="18" w:space="0" w:color="5F497A" w:themeColor="accent4" w:themeShade="BF"/>
          <w:right w:val="none" w:sz="0" w:space="0" w:color="auto"/>
          <w:insideH w:val="single" w:sz="18" w:space="0" w:color="5F497A" w:themeColor="accent4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70"/>
      </w:tblGrid>
      <w:tr w:rsidR="008F3FA4" w14:paraId="249728FD" w14:textId="77777777" w:rsidTr="00217248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C6F" w14:textId="4799FD94" w:rsidR="008F3FA4" w:rsidRPr="008F3FA4" w:rsidRDefault="006A53DE" w:rsidP="00BE18D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cy-GB"/>
              </w:rPr>
              <w:t>Rhan 1/</w:t>
            </w:r>
            <w:r w:rsid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>Part 1</w:t>
            </w:r>
          </w:p>
        </w:tc>
      </w:tr>
      <w:tr w:rsidR="008B0EAE" w14:paraId="5B6746A6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382" w14:textId="77777777" w:rsidR="008B0EAE" w:rsidRPr="008F3FA4" w:rsidRDefault="008B0EAE" w:rsidP="002A0604">
            <w:pPr>
              <w:rPr>
                <w:rFonts w:ascii="Calibri" w:hAnsi="Calibri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4A6" w14:textId="37EB7676" w:rsidR="008B0EAE" w:rsidRPr="008F3FA4" w:rsidRDefault="008B0EAE" w:rsidP="00E6058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>Cyf/Ref: DM.20</w:t>
            </w:r>
            <w:r w:rsidR="00477607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D4A31">
              <w:rPr>
                <w:rFonts w:ascii="Calibri" w:hAnsi="Calibri" w:cs="Arial"/>
                <w:b/>
                <w:sz w:val="22"/>
                <w:szCs w:val="22"/>
              </w:rPr>
              <w:t>3.15</w:t>
            </w:r>
          </w:p>
        </w:tc>
      </w:tr>
      <w:tr w:rsidR="008B0EAE" w14:paraId="2EEE560C" w14:textId="77777777" w:rsidTr="00217248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00C" w14:textId="77777777" w:rsidR="008B0EAE" w:rsidRPr="008F3FA4" w:rsidRDefault="008B0EAE" w:rsidP="002A0604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>Teitl: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BDC" w14:textId="77777777" w:rsidR="008B0EAE" w:rsidRPr="008F3FA4" w:rsidRDefault="008B0EAE" w:rsidP="00FB03D7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>Title:</w:t>
            </w:r>
            <w:r w:rsidR="00F5724C" w:rsidRPr="008F3FA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5724C" w14:paraId="67E77521" w14:textId="77777777" w:rsidTr="001045D0">
        <w:trPr>
          <w:trHeight w:val="4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69E" w14:textId="233765C7" w:rsidR="00F5724C" w:rsidRPr="00477607" w:rsidRDefault="006A53DE" w:rsidP="006A53DE">
            <w:pPr>
              <w:jc w:val="both"/>
              <w:rPr>
                <w:rFonts w:ascii="Calibri" w:hAnsi="Calibri" w:cs="Arial"/>
                <w:sz w:val="22"/>
                <w:szCs w:val="22"/>
                <w:lang w:val="cy-GB"/>
              </w:rPr>
            </w:pPr>
            <w:r>
              <w:rPr>
                <w:rFonts w:ascii="Calibri" w:hAnsi="Calibri" w:cs="Arial"/>
                <w:sz w:val="22"/>
                <w:szCs w:val="22"/>
                <w:lang w:val="cy-GB"/>
              </w:rPr>
              <w:t>Uwch Ddadansoddwr Rheoli Troseddwyr Integredig Cymru Gyfan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A6B" w14:textId="3C7AC5E8" w:rsidR="00F5724C" w:rsidRPr="00477607" w:rsidRDefault="000147D9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All Wales Integrated Offender Management (IOM) Senior Analyst </w:t>
            </w:r>
          </w:p>
        </w:tc>
      </w:tr>
      <w:tr w:rsidR="008B0EAE" w14:paraId="7218B265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DE9" w14:textId="77777777" w:rsidR="008B0EAE" w:rsidRPr="008F3FA4" w:rsidRDefault="008B0EAE" w:rsidP="002A0604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>Crynodeb Gweithredol: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533" w14:textId="77777777" w:rsidR="008B0EAE" w:rsidRPr="008F3FA4" w:rsidRDefault="008B0EAE" w:rsidP="002A0604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>Executive Summary:</w:t>
            </w:r>
          </w:p>
        </w:tc>
      </w:tr>
      <w:tr w:rsidR="008B0EAE" w14:paraId="101C6557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9F9" w14:textId="42F4BB0D" w:rsidR="008B0EAE" w:rsidRDefault="006A53DE" w:rsidP="006A53DE">
            <w:pPr>
              <w:jc w:val="both"/>
              <w:rPr>
                <w:rFonts w:ascii="Calibri" w:hAnsi="Calibri" w:cs="Arial"/>
                <w:sz w:val="22"/>
                <w:szCs w:val="22"/>
                <w:lang w:val="cy-GB"/>
              </w:rPr>
            </w:pPr>
            <w:r>
              <w:rPr>
                <w:rFonts w:ascii="Calibri" w:hAnsi="Calibri" w:cs="Arial"/>
                <w:sz w:val="22"/>
                <w:szCs w:val="22"/>
                <w:lang w:val="cy-GB"/>
              </w:rPr>
              <w:t>Gwnaiff y Comisiynydd Heddlu a Throsedd ymestyn eu cyfraniad cyllid er mwyn cynorthwyo’r rôl Uwch Ddadansoddwr Rheoli Troseddwyr Integredig Cymru Gyfan.</w:t>
            </w:r>
          </w:p>
          <w:p w14:paraId="41B8B7F7" w14:textId="66765B31" w:rsidR="009F6DAF" w:rsidRDefault="009F6DAF" w:rsidP="006A53DE">
            <w:pPr>
              <w:jc w:val="both"/>
              <w:rPr>
                <w:rFonts w:ascii="Calibri" w:hAnsi="Calibri" w:cs="Arial"/>
                <w:sz w:val="22"/>
                <w:szCs w:val="22"/>
                <w:lang w:val="cy-GB"/>
              </w:rPr>
            </w:pPr>
          </w:p>
          <w:p w14:paraId="6595462F" w14:textId="432AE72B" w:rsidR="009F6DAF" w:rsidRDefault="009F6DAF" w:rsidP="006A53DE">
            <w:pPr>
              <w:jc w:val="both"/>
              <w:rPr>
                <w:rFonts w:ascii="Calibri" w:hAnsi="Calibri" w:cs="Arial"/>
                <w:sz w:val="22"/>
                <w:szCs w:val="22"/>
                <w:lang w:val="cy-GB"/>
              </w:rPr>
            </w:pPr>
            <w:r>
              <w:rPr>
                <w:rFonts w:ascii="Calibri" w:hAnsi="Calibri" w:cs="Arial"/>
                <w:sz w:val="22"/>
                <w:szCs w:val="22"/>
                <w:lang w:val="cy-GB"/>
              </w:rPr>
              <w:t>Mae’r r</w:t>
            </w:r>
            <w:r>
              <w:rPr>
                <w:rFonts w:ascii="Calibri" w:hAnsi="Calibri" w:cs="Calibri"/>
                <w:sz w:val="22"/>
                <w:szCs w:val="22"/>
                <w:lang w:val="cy-GB"/>
              </w:rPr>
              <w:t>ô</w:t>
            </w:r>
            <w:r>
              <w:rPr>
                <w:rFonts w:ascii="Calibri" w:hAnsi="Calibri" w:cs="Arial"/>
                <w:sz w:val="22"/>
                <w:szCs w:val="22"/>
                <w:lang w:val="cy-GB"/>
              </w:rPr>
              <w:t>l wedi’i llunio er mwyn cynorthwyo trefniant rheoli troseddwyr integredig drwy greu a chynnal gwasanaeth gallu dadansoddol strategol a thactegol proffesiynol ar gyfer holl bartneriaid ledled Cymru gan gynnwys Gwasanaeth Carchardai a Phrofiannaeth EF, pedwar Comisiynydd Heddlu a Throsedd Cymru a Llywodraeth Cymru.</w:t>
            </w:r>
          </w:p>
          <w:p w14:paraId="3FD123E8" w14:textId="40410A14" w:rsidR="008B0EAE" w:rsidRDefault="008B0EAE" w:rsidP="006A53DE">
            <w:pPr>
              <w:jc w:val="both"/>
              <w:rPr>
                <w:rFonts w:ascii="Calibri" w:hAnsi="Calibri" w:cs="Arial"/>
                <w:spacing w:val="0"/>
                <w:szCs w:val="24"/>
                <w:lang w:val="cy-GB"/>
              </w:rPr>
            </w:pPr>
          </w:p>
          <w:p w14:paraId="2CE2EC2B" w14:textId="4F2C881E" w:rsidR="008B0EAE" w:rsidRPr="006A53DE" w:rsidRDefault="006A53DE" w:rsidP="006A53DE">
            <w:pPr>
              <w:jc w:val="both"/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</w:pPr>
            <w:r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Bydd yr ymgeisydd llwyddiannus yn dechrau eu rôl ar 11 Gorffennaf 2022 gyda chytundeb 24 mis sydd i fod i ddod i ben ar 10 Gorffennaf 2024.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A3A" w14:textId="77777777" w:rsidR="000147D9" w:rsidRDefault="000147D9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Police and Crime Commissioner will extend his contribution of funding to support the All Wales Integrated Offender Management (IOM) Senior Analyst role. </w:t>
            </w:r>
          </w:p>
          <w:p w14:paraId="0B3FFB47" w14:textId="77777777" w:rsidR="000147D9" w:rsidRDefault="000147D9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4FE27EE" w14:textId="77777777" w:rsidR="002709B3" w:rsidRDefault="000147D9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role is designed to support integrated offender management arrangement by building and sustaining a professional strategic and tactical analytical capability service all partners across Wales including </w:t>
            </w:r>
            <w:r w:rsidR="008D4A31">
              <w:rPr>
                <w:rFonts w:ascii="Calibri" w:hAnsi="Calibri" w:cs="Arial"/>
                <w:sz w:val="22"/>
                <w:szCs w:val="22"/>
              </w:rPr>
              <w:t xml:space="preserve">HMPPS, the four Wales Police and Crime Commissioners and Welsh Government. </w:t>
            </w:r>
          </w:p>
          <w:p w14:paraId="504CF7D8" w14:textId="77777777" w:rsidR="008D4A31" w:rsidRDefault="008D4A31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33CD74C" w14:textId="6E29A85A" w:rsidR="008D4A31" w:rsidRPr="00571F8C" w:rsidRDefault="008D4A31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successful candidate commenced their role on 11 July 2022 with a 24-month contract that is due to conclude on 10 July 2024.</w:t>
            </w:r>
          </w:p>
        </w:tc>
      </w:tr>
      <w:tr w:rsidR="00BE18D8" w14:paraId="4DE3B0B9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F35" w14:textId="77777777" w:rsidR="00BE18D8" w:rsidRPr="008F3FA4" w:rsidRDefault="008F3FA4" w:rsidP="002A0604">
            <w:pPr>
              <w:rPr>
                <w:rFonts w:ascii="Calibri" w:hAnsi="Calibri" w:cs="Arial"/>
                <w:b/>
                <w:sz w:val="22"/>
                <w:szCs w:val="22"/>
                <w:lang w:val="cy-GB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>Goblygiadau: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B5D" w14:textId="77777777" w:rsidR="00BE18D8" w:rsidRPr="008F3FA4" w:rsidRDefault="00BE18D8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>Implications:</w:t>
            </w:r>
          </w:p>
        </w:tc>
      </w:tr>
      <w:tr w:rsidR="00BE18D8" w14:paraId="700367EE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64A" w14:textId="77777777" w:rsidR="00BE18D8" w:rsidRDefault="006A53DE" w:rsidP="006A53DE">
            <w:pPr>
              <w:jc w:val="both"/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</w:pPr>
            <w:r w:rsidRPr="006A53DE"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 xml:space="preserve">Ariannol – Mae cyfraniad o £18,000.00 wedi’i wneud ar gael o’r Gronfa Trosedd ac Anrhefn o fis Gorffennaf 2022 tan fis Gorffennaf 2024. Bydd hyn yn cynnwys cyflog, </w:t>
            </w:r>
            <w:r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arg</w:t>
            </w:r>
            <w:r w:rsidRPr="006A53DE"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 xml:space="preserve">ostau, costau teithio a chostau TGCh. </w:t>
            </w:r>
          </w:p>
          <w:p w14:paraId="5BCD5144" w14:textId="5FF33C27" w:rsidR="006A53DE" w:rsidRDefault="006A53DE" w:rsidP="009F6DAF">
            <w:pPr>
              <w:ind w:firstLine="720"/>
              <w:jc w:val="both"/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</w:pPr>
          </w:p>
          <w:p w14:paraId="50ADAFE6" w14:textId="1EED5E53" w:rsidR="009F6DAF" w:rsidRDefault="009F6DAF" w:rsidP="009F6DAF">
            <w:pPr>
              <w:jc w:val="both"/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</w:pPr>
            <w:r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Y Cynllun Heddlu A Throsedd – Bydd y r</w:t>
            </w:r>
            <w:r>
              <w:rPr>
                <w:rFonts w:ascii="Calibri" w:hAnsi="Calibri" w:cs="Calibri"/>
                <w:spacing w:val="0"/>
                <w:sz w:val="22"/>
                <w:szCs w:val="22"/>
                <w:lang w:val="cy-GB"/>
              </w:rPr>
              <w:t>ô</w:t>
            </w:r>
            <w:r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l yn cynorthwyo blaenoriaeth y Comisiynydd Heddlu a Throsedd sef sicrhau System Cyfiawnder Troseddol deg ac effeithio ac ymdrin ag achosion gwr</w:t>
            </w:r>
            <w:r w:rsidR="007B357A"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eiddiol troseddu. Ar ben hyn, mae’r r</w:t>
            </w:r>
            <w:r w:rsidR="007B357A">
              <w:rPr>
                <w:rFonts w:ascii="Calibri" w:hAnsi="Calibri" w:cs="Calibri"/>
                <w:spacing w:val="0"/>
                <w:sz w:val="22"/>
                <w:szCs w:val="22"/>
                <w:lang w:val="cy-GB"/>
              </w:rPr>
              <w:t>ô</w:t>
            </w:r>
            <w:r w:rsidR="007B357A">
              <w:rPr>
                <w:rFonts w:ascii="Calibri" w:hAnsi="Calibri" w:cs="Arial"/>
                <w:spacing w:val="0"/>
                <w:sz w:val="22"/>
                <w:szCs w:val="22"/>
                <w:lang w:val="cy-GB"/>
              </w:rPr>
              <w:t>l hefyd yn dangos cydweithrediad gyda’r Gwasanaeth Prawf a phartneriaid eraill er mwy cyd-lunio, cyd-ddatblygu a chyd-fuddsoddi mewn gwasanaethau sy’n ymateb i anghenion y troseddwyr.</w:t>
            </w:r>
          </w:p>
          <w:p w14:paraId="403E5C3F" w14:textId="77777777" w:rsidR="0003775A" w:rsidRPr="0003775A" w:rsidRDefault="0003775A" w:rsidP="006A53DE">
            <w:pPr>
              <w:jc w:val="both"/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</w:pPr>
          </w:p>
          <w:p w14:paraId="37B55AC3" w14:textId="77777777" w:rsidR="0003775A" w:rsidRPr="0003775A" w:rsidRDefault="0003775A" w:rsidP="006A53DE">
            <w:pPr>
              <w:jc w:val="both"/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</w:pPr>
            <w:r w:rsidRPr="0003775A"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  <w:t>Y Gymraeg – Bydd y rôl hon yn gwbl ddwyieithog.</w:t>
            </w:r>
          </w:p>
          <w:p w14:paraId="4828241D" w14:textId="21DC19B3" w:rsidR="0003775A" w:rsidRPr="0003775A" w:rsidRDefault="0003775A" w:rsidP="006A53DE">
            <w:pPr>
              <w:jc w:val="both"/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</w:pPr>
            <w:r w:rsidRPr="0003775A"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  <w:t>AD – Dim</w:t>
            </w:r>
          </w:p>
          <w:p w14:paraId="32FF7D0E" w14:textId="281DCFA5" w:rsidR="0003775A" w:rsidRPr="0003775A" w:rsidRDefault="0003775A" w:rsidP="006A53DE">
            <w:pPr>
              <w:jc w:val="both"/>
              <w:rPr>
                <w:rFonts w:cs="Arial"/>
                <w:spacing w:val="0"/>
                <w:sz w:val="22"/>
                <w:szCs w:val="22"/>
                <w:lang w:val="cy-GB"/>
              </w:rPr>
            </w:pPr>
            <w:r w:rsidRPr="0003775A">
              <w:rPr>
                <w:rFonts w:asciiTheme="majorHAnsi" w:hAnsiTheme="majorHAnsi" w:cstheme="majorHAnsi"/>
                <w:spacing w:val="0"/>
                <w:sz w:val="22"/>
                <w:szCs w:val="22"/>
                <w:lang w:val="cy-GB"/>
              </w:rPr>
              <w:t>Cydraddoldeb – Dim</w:t>
            </w:r>
            <w:r>
              <w:rPr>
                <w:rFonts w:cs="Arial"/>
                <w:spacing w:val="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F61" w14:textId="442863E0" w:rsidR="00BE18D8" w:rsidRPr="00571F8C" w:rsidRDefault="005E27B1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71F8C">
              <w:rPr>
                <w:rFonts w:ascii="Calibri" w:hAnsi="Calibri" w:cs="Arial"/>
                <w:sz w:val="22"/>
                <w:szCs w:val="22"/>
              </w:rPr>
              <w:t xml:space="preserve">Financial </w:t>
            </w:r>
            <w:r w:rsidR="006A53DE">
              <w:rPr>
                <w:rFonts w:ascii="Calibri" w:hAnsi="Calibri" w:cs="Arial"/>
                <w:sz w:val="22"/>
                <w:szCs w:val="22"/>
              </w:rPr>
              <w:t>–</w:t>
            </w:r>
            <w:r w:rsidRPr="00571F8C">
              <w:rPr>
                <w:rFonts w:ascii="Calibri" w:hAnsi="Calibri" w:cs="Arial"/>
                <w:sz w:val="22"/>
                <w:szCs w:val="22"/>
              </w:rPr>
              <w:t xml:space="preserve"> A contribution of</w:t>
            </w:r>
            <w:r w:rsidR="00642DFD" w:rsidRPr="00571F8C"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8D4A31">
              <w:rPr>
                <w:rFonts w:ascii="Calibri" w:hAnsi="Calibri" w:cs="Arial"/>
                <w:sz w:val="22"/>
                <w:szCs w:val="22"/>
              </w:rPr>
              <w:t xml:space="preserve">18,000.00 </w:t>
            </w:r>
            <w:r w:rsidRPr="00571F8C">
              <w:rPr>
                <w:rFonts w:ascii="Calibri" w:hAnsi="Calibri" w:cs="Arial"/>
                <w:sz w:val="22"/>
                <w:szCs w:val="22"/>
              </w:rPr>
              <w:t xml:space="preserve">has been made available from the Crime and Disorder Fund </w:t>
            </w:r>
            <w:r w:rsidR="008D4A31">
              <w:rPr>
                <w:rFonts w:ascii="Calibri" w:hAnsi="Calibri" w:cs="Arial"/>
                <w:sz w:val="22"/>
                <w:szCs w:val="22"/>
              </w:rPr>
              <w:t xml:space="preserve">from July 2022 – July 2024. This will include salary, on-costs, </w:t>
            </w:r>
            <w:r w:rsidR="006A53DE">
              <w:rPr>
                <w:rFonts w:ascii="Calibri" w:hAnsi="Calibri" w:cs="Arial"/>
                <w:sz w:val="22"/>
                <w:szCs w:val="22"/>
              </w:rPr>
              <w:t>travel,</w:t>
            </w:r>
            <w:r w:rsidR="008D4A31">
              <w:rPr>
                <w:rFonts w:ascii="Calibri" w:hAnsi="Calibri" w:cs="Arial"/>
                <w:sz w:val="22"/>
                <w:szCs w:val="22"/>
              </w:rPr>
              <w:t xml:space="preserve"> and ICT costs.  </w:t>
            </w:r>
          </w:p>
          <w:p w14:paraId="6559ED1B" w14:textId="45EA155A" w:rsidR="005E27B1" w:rsidRPr="00571F8C" w:rsidRDefault="005E27B1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41F0CB" w14:textId="156C36D9" w:rsidR="005E27B1" w:rsidRPr="00571F8C" w:rsidRDefault="005E27B1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71F8C">
              <w:rPr>
                <w:rFonts w:ascii="Calibri" w:hAnsi="Calibri" w:cs="Arial"/>
                <w:sz w:val="22"/>
                <w:szCs w:val="22"/>
              </w:rPr>
              <w:t xml:space="preserve">Police and Crime Plan </w:t>
            </w:r>
            <w:r w:rsidR="008D4A31">
              <w:rPr>
                <w:rFonts w:ascii="Calibri" w:hAnsi="Calibri" w:cs="Arial"/>
                <w:sz w:val="22"/>
                <w:szCs w:val="22"/>
              </w:rPr>
              <w:t>–</w:t>
            </w:r>
            <w:r w:rsidRPr="00571F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D4A31">
              <w:rPr>
                <w:rFonts w:ascii="Calibri" w:hAnsi="Calibri" w:cs="Arial"/>
                <w:sz w:val="22"/>
                <w:szCs w:val="22"/>
              </w:rPr>
              <w:t>This role will support the Police and Crime Commissioners priority of ensuring a fair and effective Criminal Justice System and address root causes of offending. In addition,  the role also demonstrates collaboration with the Probation Service and other partners to co-design, co-develop and co-invest in services that respond to the needs of offenders.</w:t>
            </w:r>
          </w:p>
          <w:p w14:paraId="100622DA" w14:textId="5673C88E" w:rsidR="00642DFD" w:rsidRPr="00571F8C" w:rsidRDefault="00642DFD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934CD07" w14:textId="55A55C66" w:rsidR="00642DFD" w:rsidRPr="00571F8C" w:rsidRDefault="00642DFD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71F8C">
              <w:rPr>
                <w:rFonts w:ascii="Calibri" w:hAnsi="Calibri" w:cs="Arial"/>
                <w:sz w:val="22"/>
                <w:szCs w:val="22"/>
              </w:rPr>
              <w:t xml:space="preserve">Welsh Language – This role will be fully bi-lingual. </w:t>
            </w:r>
          </w:p>
          <w:p w14:paraId="0D9D703E" w14:textId="11483097" w:rsidR="00642DFD" w:rsidRPr="00571F8C" w:rsidRDefault="00642DFD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71F8C">
              <w:rPr>
                <w:rFonts w:ascii="Calibri" w:hAnsi="Calibri" w:cs="Arial"/>
                <w:sz w:val="22"/>
                <w:szCs w:val="22"/>
              </w:rPr>
              <w:t>HR – None</w:t>
            </w:r>
          </w:p>
          <w:p w14:paraId="197CD74A" w14:textId="23BE468D" w:rsidR="00642DFD" w:rsidRPr="00571F8C" w:rsidRDefault="00642DFD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71F8C">
              <w:rPr>
                <w:rFonts w:ascii="Calibri" w:hAnsi="Calibri" w:cs="Arial"/>
                <w:sz w:val="22"/>
                <w:szCs w:val="22"/>
              </w:rPr>
              <w:t>Equality - None</w:t>
            </w:r>
          </w:p>
          <w:p w14:paraId="36582EAD" w14:textId="0742BDEA" w:rsidR="00116817" w:rsidRPr="00571F8C" w:rsidRDefault="00116817" w:rsidP="006A53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0EAE" w14:paraId="332842BE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16F" w14:textId="46ABBFF3" w:rsidR="008B0EAE" w:rsidRPr="008F3FA4" w:rsidRDefault="009B0426" w:rsidP="008F3F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cy-GB"/>
              </w:rPr>
              <w:t>Swyddog Gweithredu</w:t>
            </w:r>
            <w:r w:rsid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 xml:space="preserve"> a </w:t>
            </w:r>
            <w:r>
              <w:rPr>
                <w:rFonts w:ascii="Calibri" w:hAnsi="Calibri" w:cs="Arial"/>
                <w:b/>
                <w:sz w:val="22"/>
                <w:szCs w:val="22"/>
                <w:lang w:val="cy-GB"/>
              </w:rPr>
              <w:t xml:space="preserve">Dirprwy </w:t>
            </w:r>
            <w:r w:rsidR="008F3FA4">
              <w:rPr>
                <w:rFonts w:ascii="Calibri" w:hAnsi="Calibri" w:cs="Arial"/>
                <w:b/>
                <w:sz w:val="22"/>
                <w:szCs w:val="22"/>
                <w:lang w:val="cy-GB"/>
              </w:rPr>
              <w:t>Swyddog Monitro: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F6D" w14:textId="514AF942" w:rsidR="008B0EAE" w:rsidRPr="008F3FA4" w:rsidRDefault="008F3FA4" w:rsidP="002A0604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 xml:space="preserve">Executive </w:t>
            </w:r>
            <w:r w:rsidR="009B0426">
              <w:rPr>
                <w:rFonts w:ascii="Calibri" w:hAnsi="Calibri" w:cs="Arial"/>
                <w:b/>
                <w:sz w:val="22"/>
                <w:szCs w:val="22"/>
              </w:rPr>
              <w:t xml:space="preserve">Officer </w:t>
            </w:r>
            <w:r w:rsidRPr="008F3FA4">
              <w:rPr>
                <w:rFonts w:ascii="Calibri" w:hAnsi="Calibri" w:cs="Arial"/>
                <w:b/>
                <w:sz w:val="22"/>
                <w:szCs w:val="22"/>
              </w:rPr>
              <w:t xml:space="preserve">and </w:t>
            </w:r>
            <w:r w:rsidR="009B0426">
              <w:rPr>
                <w:rFonts w:ascii="Calibri" w:hAnsi="Calibri" w:cs="Arial"/>
                <w:b/>
                <w:sz w:val="22"/>
                <w:szCs w:val="22"/>
              </w:rPr>
              <w:t xml:space="preserve">Deputy </w:t>
            </w:r>
            <w:r w:rsidRPr="008F3FA4">
              <w:rPr>
                <w:rFonts w:ascii="Calibri" w:hAnsi="Calibri" w:cs="Arial"/>
                <w:b/>
                <w:sz w:val="22"/>
                <w:szCs w:val="22"/>
              </w:rPr>
              <w:t>Monitoring Officer</w:t>
            </w:r>
            <w:r w:rsidR="008B0EAE" w:rsidRPr="008F3FA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8B0EAE" w14:paraId="4803596A" w14:textId="77777777" w:rsidTr="00217248">
        <w:trPr>
          <w:trHeight w:val="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E2A" w14:textId="2C91504B" w:rsidR="008B0EAE" w:rsidRDefault="0003775A" w:rsidP="006A53DE">
            <w:pPr>
              <w:jc w:val="both"/>
              <w:rPr>
                <w:rFonts w:ascii="Calibri" w:hAnsi="Calibri" w:cs="Arial"/>
                <w:szCs w:val="24"/>
                <w:lang w:val="cy-GB"/>
              </w:rPr>
            </w:pPr>
            <w:r>
              <w:rPr>
                <w:rFonts w:ascii="Calibri" w:hAnsi="Calibri" w:cs="Arial"/>
                <w:szCs w:val="24"/>
                <w:lang w:val="cy-GB"/>
              </w:rPr>
              <w:lastRenderedPageBreak/>
              <w:t>Rwyf yn cadarnhau fod hwn yn gais priodol i’w gyflwyno i’r Comisiynydd Heddlu a Throsedd.</w:t>
            </w:r>
          </w:p>
          <w:p w14:paraId="5DC219E5" w14:textId="7A685F6C" w:rsidR="0003775A" w:rsidRDefault="0003775A" w:rsidP="006A53DE">
            <w:pPr>
              <w:jc w:val="both"/>
              <w:rPr>
                <w:rFonts w:ascii="Calibri" w:hAnsi="Calibri" w:cs="Arial"/>
                <w:szCs w:val="24"/>
                <w:lang w:val="cy-GB"/>
              </w:rPr>
            </w:pPr>
          </w:p>
          <w:p w14:paraId="555C5D4E" w14:textId="3BB33CFE" w:rsidR="008B0EAE" w:rsidRPr="00F5724C" w:rsidRDefault="0003775A" w:rsidP="006A53DE">
            <w:pPr>
              <w:jc w:val="both"/>
              <w:rPr>
                <w:rFonts w:ascii="Calibri" w:hAnsi="Calibri" w:cs="Arial"/>
                <w:szCs w:val="24"/>
                <w:lang w:val="cy-GB"/>
              </w:rPr>
            </w:pPr>
            <w:r>
              <w:rPr>
                <w:rFonts w:ascii="Calibri" w:hAnsi="Calibri" w:cs="Arial"/>
                <w:szCs w:val="24"/>
                <w:lang w:val="cy-GB"/>
              </w:rPr>
              <w:t>Cyhoeddir Rhan 1 o’r ddogfen hon. Eithrir Rhan 2 o’r ddogfen hon gan ei bod yn sensitif yn fasnachol.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BEF" w14:textId="77777777" w:rsidR="008F3FA4" w:rsidRPr="00837233" w:rsidRDefault="008F3FA4" w:rsidP="006A53DE">
            <w:pPr>
              <w:jc w:val="both"/>
              <w:rPr>
                <w:rFonts w:ascii="Calibri" w:hAnsi="Calibri" w:cs="Arial"/>
                <w:szCs w:val="24"/>
              </w:rPr>
            </w:pPr>
            <w:r w:rsidRPr="00837233">
              <w:rPr>
                <w:rFonts w:ascii="Calibri" w:hAnsi="Calibri" w:cs="Arial"/>
                <w:szCs w:val="24"/>
              </w:rPr>
              <w:t>I confirm that this is an appropriate request to be submitted to th</w:t>
            </w:r>
            <w:r w:rsidR="00837233">
              <w:rPr>
                <w:rFonts w:ascii="Calibri" w:hAnsi="Calibri" w:cs="Arial"/>
                <w:szCs w:val="24"/>
              </w:rPr>
              <w:t>e Police and Crime Commissioner.</w:t>
            </w:r>
          </w:p>
          <w:p w14:paraId="4EB15C5C" w14:textId="77777777" w:rsidR="008F3FA4" w:rsidRPr="00837233" w:rsidRDefault="008F3FA4" w:rsidP="006A53DE">
            <w:pPr>
              <w:jc w:val="both"/>
              <w:rPr>
                <w:rFonts w:ascii="Calibri" w:hAnsi="Calibri" w:cs="Arial"/>
                <w:szCs w:val="24"/>
              </w:rPr>
            </w:pPr>
          </w:p>
          <w:p w14:paraId="05311BC7" w14:textId="7B930B86" w:rsidR="00217248" w:rsidRPr="0003775A" w:rsidRDefault="00217248" w:rsidP="006A53DE">
            <w:pPr>
              <w:jc w:val="both"/>
              <w:rPr>
                <w:rFonts w:ascii="Calibri" w:hAnsi="Calibri" w:cs="Arial"/>
                <w:i/>
                <w:spacing w:val="0"/>
                <w:w w:val="90"/>
                <w:sz w:val="16"/>
                <w:szCs w:val="16"/>
              </w:rPr>
            </w:pPr>
            <w:r w:rsidRPr="0003775A">
              <w:rPr>
                <w:rFonts w:ascii="Calibri" w:hAnsi="Calibri" w:cs="Arial"/>
                <w:spacing w:val="0"/>
                <w:w w:val="90"/>
                <w:szCs w:val="24"/>
              </w:rPr>
              <w:t xml:space="preserve">Part 1 of this document is to </w:t>
            </w:r>
            <w:r w:rsidR="0003775A" w:rsidRPr="0003775A">
              <w:rPr>
                <w:rFonts w:ascii="Calibri" w:hAnsi="Calibri" w:cs="Arial"/>
                <w:spacing w:val="0"/>
                <w:w w:val="90"/>
                <w:szCs w:val="24"/>
              </w:rPr>
              <w:t>be published;</w:t>
            </w:r>
            <w:r w:rsidRPr="0003775A">
              <w:rPr>
                <w:rFonts w:ascii="Calibri" w:hAnsi="Calibri" w:cs="Arial"/>
                <w:spacing w:val="0"/>
                <w:w w:val="90"/>
                <w:szCs w:val="24"/>
              </w:rPr>
              <w:t xml:space="preserve"> Part 2 of this document is considered exempt</w:t>
            </w:r>
            <w:r w:rsidR="00837233" w:rsidRPr="0003775A">
              <w:rPr>
                <w:rFonts w:ascii="Calibri" w:hAnsi="Calibri" w:cs="Arial"/>
                <w:spacing w:val="0"/>
                <w:w w:val="90"/>
                <w:szCs w:val="24"/>
              </w:rPr>
              <w:t xml:space="preserve"> as </w:t>
            </w:r>
            <w:r w:rsidR="00266147" w:rsidRPr="0003775A">
              <w:rPr>
                <w:rFonts w:ascii="Calibri" w:hAnsi="Calibri" w:cs="Arial"/>
                <w:spacing w:val="0"/>
                <w:w w:val="90"/>
                <w:szCs w:val="24"/>
              </w:rPr>
              <w:t>it’s</w:t>
            </w:r>
            <w:r w:rsidR="00837233" w:rsidRPr="0003775A">
              <w:rPr>
                <w:rFonts w:ascii="Calibri" w:hAnsi="Calibri" w:cs="Arial"/>
                <w:spacing w:val="0"/>
                <w:w w:val="90"/>
                <w:szCs w:val="24"/>
              </w:rPr>
              <w:t xml:space="preserve"> commercially sensitive.</w:t>
            </w:r>
          </w:p>
        </w:tc>
      </w:tr>
      <w:tr w:rsidR="00217248" w14:paraId="503BEF68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338" w14:textId="77777777" w:rsidR="00217248" w:rsidRDefault="00217248" w:rsidP="002172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8F3FA4">
              <w:rPr>
                <w:rFonts w:ascii="Calibri" w:hAnsi="Calibri" w:cs="Arial"/>
                <w:b/>
                <w:sz w:val="22"/>
                <w:szCs w:val="22"/>
              </w:rPr>
              <w:t>Llofnod / Signature:</w:t>
            </w:r>
          </w:p>
          <w:p w14:paraId="26026A9A" w14:textId="77777777" w:rsidR="00217248" w:rsidRDefault="00217248" w:rsidP="006A53D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6867E6" w14:textId="198D5C54" w:rsidR="00D3432F" w:rsidRDefault="0023792A" w:rsidP="006A53D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2014D">
              <w:rPr>
                <w:noProof/>
                <w:lang w:eastAsia="en-GB"/>
              </w:rPr>
              <w:drawing>
                <wp:inline distT="0" distB="0" distL="0" distR="0" wp14:anchorId="71E58B06" wp14:editId="5D337145">
                  <wp:extent cx="1631950" cy="5905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031C6" w14:textId="45C05ACE" w:rsidR="00D3432F" w:rsidRPr="008F3FA4" w:rsidRDefault="00D3432F" w:rsidP="0021724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D41" w14:textId="77777777" w:rsidR="00217248" w:rsidRDefault="00217248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Dyddiad/Date</w:t>
            </w:r>
          </w:p>
          <w:p w14:paraId="4219DB54" w14:textId="77777777" w:rsidR="00D3432F" w:rsidRDefault="00D3432F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E35DDBD" w14:textId="68347B55" w:rsidR="00D3432F" w:rsidRDefault="0023792A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17.05.23</w:t>
            </w:r>
          </w:p>
          <w:p w14:paraId="498DD24F" w14:textId="60CA06E6" w:rsidR="009B0426" w:rsidRDefault="009B0426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779C77" w14:textId="32E63BB4" w:rsidR="009B0426" w:rsidRDefault="009B0426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523805" w14:textId="75000E6A" w:rsidR="00D3432F" w:rsidRPr="008F3FA4" w:rsidRDefault="00D3432F" w:rsidP="002A060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F3FA4" w14:paraId="66AACDCC" w14:textId="77777777" w:rsidTr="00217248"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265C4F96" w14:textId="77777777" w:rsidR="008F3FA4" w:rsidRPr="00F5724C" w:rsidRDefault="008F3FA4" w:rsidP="002A0604">
            <w:pPr>
              <w:rPr>
                <w:rFonts w:ascii="Calibri" w:hAnsi="Calibri" w:cs="Arial"/>
                <w:szCs w:val="24"/>
                <w:lang w:val="cy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65E910" w14:textId="77777777" w:rsidR="008F3FA4" w:rsidRDefault="008F3FA4" w:rsidP="002A0604">
            <w:pPr>
              <w:rPr>
                <w:rFonts w:ascii="Calibri" w:hAnsi="Calibri" w:cs="Arial"/>
                <w:szCs w:val="24"/>
              </w:rPr>
            </w:pPr>
          </w:p>
        </w:tc>
      </w:tr>
      <w:tr w:rsidR="008B0EAE" w14:paraId="35DF9D05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3C9" w14:textId="77777777" w:rsidR="008B0EAE" w:rsidRPr="008F3FA4" w:rsidRDefault="008F3FA4" w:rsidP="006A53DE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8F3FA4"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Cymeradwyaeth a sylwadau’r Comisiynydd Heddlu a Throsedd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658" w14:textId="77777777" w:rsidR="008B0EAE" w:rsidRPr="008F3FA4" w:rsidRDefault="008F3FA4" w:rsidP="006A53D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3FA4">
              <w:rPr>
                <w:rFonts w:ascii="Calibri" w:hAnsi="Calibri"/>
                <w:b/>
                <w:sz w:val="22"/>
                <w:szCs w:val="22"/>
              </w:rPr>
              <w:t xml:space="preserve">Approval and comments of Police and Crime Commissioner </w:t>
            </w:r>
          </w:p>
        </w:tc>
      </w:tr>
      <w:tr w:rsidR="008F3FA4" w14:paraId="2757728F" w14:textId="77777777" w:rsidTr="0021724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47E" w14:textId="77777777" w:rsidR="008F3FA4" w:rsidRPr="008F3FA4" w:rsidRDefault="008F3FA4" w:rsidP="00116CF5">
            <w:pPr>
              <w:rPr>
                <w:rFonts w:ascii="Calibri" w:hAnsi="Calibri"/>
                <w:i/>
                <w:sz w:val="16"/>
                <w:szCs w:val="16"/>
                <w:lang w:val="cy-GB"/>
              </w:rPr>
            </w:pPr>
            <w:r w:rsidRPr="008F3FA4">
              <w:rPr>
                <w:rFonts w:ascii="Calibri" w:hAnsi="Calibri"/>
                <w:i/>
                <w:sz w:val="16"/>
                <w:szCs w:val="16"/>
                <w:lang w:val="cy-GB"/>
              </w:rPr>
              <w:t xml:space="preserve">Gallaf gadarnhau fy mod yn cymeradwyo’r hyn a nodwyd uchod </w:t>
            </w:r>
          </w:p>
          <w:p w14:paraId="78289124" w14:textId="77777777" w:rsidR="008F3FA4" w:rsidRPr="008F3FA4" w:rsidRDefault="008F3FA4" w:rsidP="00116CF5">
            <w:pPr>
              <w:rPr>
                <w:rFonts w:ascii="Calibri" w:hAnsi="Calibri"/>
                <w:b/>
                <w:i/>
                <w:sz w:val="16"/>
                <w:szCs w:val="16"/>
                <w:lang w:val="cy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D72" w14:textId="77777777" w:rsidR="008F3FA4" w:rsidRPr="008F3FA4" w:rsidRDefault="008F3FA4" w:rsidP="00116CF5">
            <w:pPr>
              <w:rPr>
                <w:rFonts w:ascii="Calibri" w:hAnsi="Calibri"/>
                <w:i/>
                <w:sz w:val="16"/>
                <w:szCs w:val="16"/>
              </w:rPr>
            </w:pPr>
            <w:r w:rsidRPr="008F3FA4">
              <w:rPr>
                <w:rFonts w:ascii="Calibri" w:hAnsi="Calibri"/>
                <w:i/>
                <w:sz w:val="16"/>
                <w:szCs w:val="16"/>
              </w:rPr>
              <w:t>I confirm that the above request has my approval</w:t>
            </w:r>
          </w:p>
        </w:tc>
      </w:tr>
      <w:tr w:rsidR="00217248" w14:paraId="4478284A" w14:textId="77777777" w:rsidTr="00217248">
        <w:trPr>
          <w:trHeight w:val="586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539" w14:textId="55E529D0" w:rsidR="00217248" w:rsidRPr="0023792A" w:rsidRDefault="00217248" w:rsidP="00217248">
            <w:pPr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/>
                <w:sz w:val="22"/>
                <w:szCs w:val="22"/>
              </w:rPr>
              <w:t>Llofnod / Signature:</w:t>
            </w:r>
          </w:p>
          <w:p w14:paraId="1FC08D76" w14:textId="079ABA2E" w:rsidR="00217248" w:rsidRDefault="0023792A" w:rsidP="0023792A">
            <w:pPr>
              <w:tabs>
                <w:tab w:val="left" w:pos="4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Pr="001E3C96">
              <w:rPr>
                <w:noProof/>
                <w:lang w:eastAsia="en-GB"/>
              </w:rPr>
              <w:drawing>
                <wp:inline distT="0" distB="0" distL="0" distR="0" wp14:anchorId="286138BC" wp14:editId="3511D164">
                  <wp:extent cx="1193800" cy="6985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FB2B9" w14:textId="77777777" w:rsidR="00217248" w:rsidRPr="008B0EAE" w:rsidRDefault="00217248" w:rsidP="00217248">
            <w:pPr>
              <w:rPr>
                <w:rFonts w:ascii="Calibri" w:hAnsi="Calibri"/>
                <w:b/>
              </w:rPr>
            </w:pPr>
          </w:p>
        </w:tc>
      </w:tr>
      <w:tr w:rsidR="00217248" w14:paraId="6B8904AA" w14:textId="77777777" w:rsidTr="00217248">
        <w:trPr>
          <w:trHeight w:val="1013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ADB" w14:textId="58BB4766" w:rsidR="00217248" w:rsidRPr="008F3FA4" w:rsidRDefault="00402E33" w:rsidP="006A53D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Andy Dunbobbin</w:t>
            </w:r>
            <w:r w:rsidR="00217248" w:rsidRPr="008F3FA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17248">
              <w:rPr>
                <w:rFonts w:ascii="Calibri" w:hAnsi="Calibri"/>
                <w:i/>
                <w:sz w:val="22"/>
                <w:szCs w:val="22"/>
              </w:rPr>
              <w:br/>
            </w:r>
            <w:r w:rsidR="00217248" w:rsidRPr="008F3FA4">
              <w:rPr>
                <w:rFonts w:ascii="Calibri" w:hAnsi="Calibri"/>
                <w:i/>
                <w:sz w:val="22"/>
                <w:szCs w:val="22"/>
              </w:rPr>
              <w:t xml:space="preserve">Comisiynydd Heddlu a Throsedd </w:t>
            </w:r>
            <w:r w:rsidR="006A53DE">
              <w:rPr>
                <w:rFonts w:ascii="Calibri" w:hAnsi="Calibri"/>
                <w:i/>
                <w:sz w:val="22"/>
                <w:szCs w:val="22"/>
              </w:rPr>
              <w:t>–</w:t>
            </w:r>
            <w:r w:rsidR="00217248" w:rsidRPr="008F3FA4">
              <w:rPr>
                <w:rFonts w:ascii="Calibri" w:hAnsi="Calibri"/>
                <w:i/>
                <w:sz w:val="22"/>
                <w:szCs w:val="22"/>
              </w:rPr>
              <w:t xml:space="preserve"> Police and Crime Commissioner</w:t>
            </w:r>
          </w:p>
          <w:p w14:paraId="5311C395" w14:textId="64689478" w:rsidR="00217248" w:rsidRPr="008F3FA4" w:rsidRDefault="00217248" w:rsidP="00217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FA4">
              <w:rPr>
                <w:rFonts w:ascii="Calibri" w:hAnsi="Calibri"/>
                <w:sz w:val="22"/>
                <w:szCs w:val="22"/>
                <w:lang w:val="cy-GB"/>
              </w:rPr>
              <w:t>Dyddiad</w:t>
            </w:r>
            <w:r w:rsidRPr="008F3FA4">
              <w:rPr>
                <w:rFonts w:ascii="Calibri" w:hAnsi="Calibri"/>
                <w:sz w:val="22"/>
                <w:szCs w:val="22"/>
              </w:rPr>
              <w:t>/Date:</w:t>
            </w:r>
            <w:r w:rsidR="009B04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792A">
              <w:rPr>
                <w:rFonts w:ascii="Calibri" w:hAnsi="Calibri"/>
                <w:sz w:val="22"/>
                <w:szCs w:val="22"/>
              </w:rPr>
              <w:t>17.05.23</w:t>
            </w:r>
          </w:p>
        </w:tc>
      </w:tr>
    </w:tbl>
    <w:p w14:paraId="0284F049" w14:textId="77777777" w:rsidR="008B0EAE" w:rsidRDefault="008B0EAE" w:rsidP="002A0604"/>
    <w:sectPr w:rsidR="008B0EAE" w:rsidSect="00BE1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440" w:bottom="1440" w:left="1440" w:header="0" w:footer="2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AF05" w14:textId="77777777" w:rsidR="000267DC" w:rsidRDefault="000267DC" w:rsidP="00B15903">
      <w:r>
        <w:separator/>
      </w:r>
    </w:p>
  </w:endnote>
  <w:endnote w:type="continuationSeparator" w:id="0">
    <w:p w14:paraId="753853CA" w14:textId="77777777" w:rsidR="000267DC" w:rsidRDefault="000267DC" w:rsidP="00B1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D461" w14:textId="77777777" w:rsidR="00D3432F" w:rsidRDefault="00D34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7C41" w14:textId="77777777" w:rsidR="00D3432F" w:rsidRDefault="00D34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1A9A" w14:textId="77777777" w:rsidR="00D3432F" w:rsidRDefault="00D3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E42E" w14:textId="77777777" w:rsidR="000267DC" w:rsidRDefault="000267DC" w:rsidP="00B15903">
      <w:r>
        <w:separator/>
      </w:r>
    </w:p>
  </w:footnote>
  <w:footnote w:type="continuationSeparator" w:id="0">
    <w:p w14:paraId="293AB27A" w14:textId="77777777" w:rsidR="000267DC" w:rsidRDefault="000267DC" w:rsidP="00B1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C0B8" w14:textId="77777777" w:rsidR="00D3432F" w:rsidRDefault="00D34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AA8C" w14:textId="77777777" w:rsidR="007C143E" w:rsidRDefault="007C143E">
    <w:pPr>
      <w:pStyle w:val="Header"/>
    </w:pPr>
  </w:p>
  <w:p w14:paraId="45479E91" w14:textId="77777777" w:rsidR="007C143E" w:rsidRDefault="007C143E">
    <w:pPr>
      <w:pStyle w:val="Header"/>
    </w:pPr>
  </w:p>
  <w:p w14:paraId="679AF51E" w14:textId="77777777" w:rsidR="007C143E" w:rsidRDefault="00F3324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51000" wp14:editId="3E6384FA">
              <wp:simplePos x="0" y="0"/>
              <wp:positionH relativeFrom="column">
                <wp:posOffset>-483870</wp:posOffset>
              </wp:positionH>
              <wp:positionV relativeFrom="paragraph">
                <wp:posOffset>4445</wp:posOffset>
              </wp:positionV>
              <wp:extent cx="3981450" cy="1247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A610A" w14:textId="77777777" w:rsidR="008B0EAE" w:rsidRPr="008B0EAE" w:rsidRDefault="008B0EAE" w:rsidP="008B0EAE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  <w:lang w:val="cy-GB"/>
                            </w:rPr>
                          </w:pPr>
                          <w:r w:rsidRPr="008B0EAE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  <w:lang w:val="cy-GB"/>
                            </w:rPr>
                            <w:t>Cofnod Penderfyniadau:</w:t>
                          </w:r>
                        </w:p>
                        <w:p w14:paraId="3A498EAE" w14:textId="77777777" w:rsidR="00BE18D8" w:rsidRDefault="008B0EAE" w:rsidP="008B0EAE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  <w:lang w:val="cy-GB"/>
                            </w:rPr>
                          </w:pPr>
                          <w:r w:rsidRPr="008B0EAE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  <w:lang w:val="cy-GB"/>
                            </w:rPr>
                            <w:t xml:space="preserve">Comisiynydd Heddlu a Throsedd Gogledd Cymru </w:t>
                          </w:r>
                        </w:p>
                        <w:p w14:paraId="32F37F14" w14:textId="77777777" w:rsidR="00BE18D8" w:rsidRPr="00BE18D8" w:rsidRDefault="00BE18D8" w:rsidP="008B0EAE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lang w:val="cy-GB"/>
                            </w:rPr>
                          </w:pPr>
                        </w:p>
                        <w:p w14:paraId="425F0240" w14:textId="77777777" w:rsidR="00C64CBA" w:rsidRPr="00C64CBA" w:rsidRDefault="00C64CBA" w:rsidP="008B0EAE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Decision </w:t>
                          </w:r>
                          <w:r w:rsidR="00184039"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</w:t>
                          </w:r>
                          <w:r w:rsidR="002A0604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cord</w:t>
                          </w:r>
                          <w:r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:</w:t>
                          </w:r>
                        </w:p>
                        <w:p w14:paraId="51E61EE0" w14:textId="77777777" w:rsidR="00184039" w:rsidRPr="00C64CBA" w:rsidRDefault="002A0604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Police and Crime Commissioner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for</w:t>
                          </w:r>
                          <w:r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64CBA" w:rsidRPr="00C64CBA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North Wales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51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1pt;margin-top:.35pt;width:313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" stroked="f">
              <v:textbox>
                <w:txbxContent>
                  <w:p w14:paraId="245A610A" w14:textId="77777777" w:rsidR="008B0EAE" w:rsidRPr="008B0EAE" w:rsidRDefault="008B0EAE" w:rsidP="008B0EAE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  <w:lang w:val="cy-GB"/>
                      </w:rPr>
                    </w:pPr>
                    <w:r w:rsidRPr="008B0EAE">
                      <w:rPr>
                        <w:rFonts w:asciiTheme="majorHAnsi" w:hAnsiTheme="majorHAnsi"/>
                        <w:b/>
                        <w:sz w:val="28"/>
                        <w:szCs w:val="28"/>
                        <w:lang w:val="cy-GB"/>
                      </w:rPr>
                      <w:t>Cofnod Penderfyniadau:</w:t>
                    </w:r>
                  </w:p>
                  <w:p w14:paraId="3A498EAE" w14:textId="77777777" w:rsidR="00BE18D8" w:rsidRDefault="008B0EAE" w:rsidP="008B0EAE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  <w:lang w:val="cy-GB"/>
                      </w:rPr>
                    </w:pPr>
                    <w:r w:rsidRPr="008B0EAE">
                      <w:rPr>
                        <w:rFonts w:asciiTheme="majorHAnsi" w:hAnsiTheme="majorHAnsi"/>
                        <w:b/>
                        <w:sz w:val="28"/>
                        <w:szCs w:val="28"/>
                        <w:lang w:val="cy-GB"/>
                      </w:rPr>
                      <w:t xml:space="preserve">Comisiynydd Heddlu a Throsedd Gogledd Cymru </w:t>
                    </w:r>
                  </w:p>
                  <w:p w14:paraId="32F37F14" w14:textId="77777777" w:rsidR="00BE18D8" w:rsidRPr="00BE18D8" w:rsidRDefault="00BE18D8" w:rsidP="008B0EAE">
                    <w:pPr>
                      <w:rPr>
                        <w:rFonts w:asciiTheme="majorHAnsi" w:hAnsiTheme="majorHAnsi"/>
                        <w:b/>
                        <w:sz w:val="20"/>
                        <w:lang w:val="cy-GB"/>
                      </w:rPr>
                    </w:pPr>
                  </w:p>
                  <w:p w14:paraId="425F0240" w14:textId="77777777" w:rsidR="00C64CBA" w:rsidRPr="00C64CBA" w:rsidRDefault="00C64CBA" w:rsidP="008B0EAE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Decision </w:t>
                    </w:r>
                    <w:r w:rsidR="00184039"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</w:t>
                    </w:r>
                    <w:r w:rsidR="002A0604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cord</w:t>
                    </w:r>
                    <w:r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:</w:t>
                    </w:r>
                  </w:p>
                  <w:p w14:paraId="51E61EE0" w14:textId="77777777" w:rsidR="00184039" w:rsidRPr="00C64CBA" w:rsidRDefault="002A0604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Police and Crime Commissioner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for</w:t>
                    </w:r>
                    <w:r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C64CBA" w:rsidRPr="00C64CBA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North Wales </w:t>
                    </w:r>
                  </w:p>
                </w:txbxContent>
              </v:textbox>
            </v:shape>
          </w:pict>
        </mc:Fallback>
      </mc:AlternateContent>
    </w:r>
  </w:p>
  <w:p w14:paraId="3EBA74F0" w14:textId="77777777" w:rsidR="007C143E" w:rsidRDefault="007C143E">
    <w:pPr>
      <w:pStyle w:val="Header"/>
    </w:pPr>
  </w:p>
  <w:p w14:paraId="1224EA64" w14:textId="77777777" w:rsidR="007C143E" w:rsidRDefault="007C143E">
    <w:pPr>
      <w:pStyle w:val="Header"/>
    </w:pPr>
  </w:p>
  <w:p w14:paraId="2D40B195" w14:textId="77777777" w:rsidR="007C143E" w:rsidRDefault="007C143E">
    <w:pPr>
      <w:pStyle w:val="Header"/>
    </w:pPr>
  </w:p>
  <w:p w14:paraId="25E95DE6" w14:textId="77777777" w:rsidR="007C143E" w:rsidRDefault="007C143E">
    <w:pPr>
      <w:pStyle w:val="Header"/>
    </w:pPr>
  </w:p>
  <w:p w14:paraId="04C3FFF3" w14:textId="77777777" w:rsidR="00B15903" w:rsidRDefault="00B159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AF12E69" wp14:editId="618E1F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05814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C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A0AB" w14:textId="77777777" w:rsidR="00D3432F" w:rsidRDefault="00D34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34C"/>
    <w:multiLevelType w:val="hybridMultilevel"/>
    <w:tmpl w:val="FC8E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0D64"/>
    <w:multiLevelType w:val="hybridMultilevel"/>
    <w:tmpl w:val="93E8D34A"/>
    <w:lvl w:ilvl="0" w:tplc="703AE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2453">
    <w:abstractNumId w:val="0"/>
  </w:num>
  <w:num w:numId="2" w16cid:durableId="135445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03"/>
    <w:rsid w:val="000147D9"/>
    <w:rsid w:val="000267DC"/>
    <w:rsid w:val="0003775A"/>
    <w:rsid w:val="000503AA"/>
    <w:rsid w:val="000B0C6B"/>
    <w:rsid w:val="001045D0"/>
    <w:rsid w:val="001134F2"/>
    <w:rsid w:val="00116817"/>
    <w:rsid w:val="00184039"/>
    <w:rsid w:val="00217248"/>
    <w:rsid w:val="002206F7"/>
    <w:rsid w:val="00224ED7"/>
    <w:rsid w:val="0023792A"/>
    <w:rsid w:val="00266147"/>
    <w:rsid w:val="002709B3"/>
    <w:rsid w:val="002A0604"/>
    <w:rsid w:val="002D2796"/>
    <w:rsid w:val="003032D4"/>
    <w:rsid w:val="003953D4"/>
    <w:rsid w:val="00402E33"/>
    <w:rsid w:val="004575C0"/>
    <w:rsid w:val="00477607"/>
    <w:rsid w:val="0049539C"/>
    <w:rsid w:val="00571F8C"/>
    <w:rsid w:val="005E27B1"/>
    <w:rsid w:val="006132D5"/>
    <w:rsid w:val="00642DFD"/>
    <w:rsid w:val="006431C8"/>
    <w:rsid w:val="006606B2"/>
    <w:rsid w:val="006A53DE"/>
    <w:rsid w:val="007B357A"/>
    <w:rsid w:val="007C143E"/>
    <w:rsid w:val="00837233"/>
    <w:rsid w:val="008B0EAE"/>
    <w:rsid w:val="008B6A9C"/>
    <w:rsid w:val="008D275D"/>
    <w:rsid w:val="008D4A31"/>
    <w:rsid w:val="008F3FA4"/>
    <w:rsid w:val="009B0426"/>
    <w:rsid w:val="009D6AF7"/>
    <w:rsid w:val="009D6B32"/>
    <w:rsid w:val="009F4D55"/>
    <w:rsid w:val="009F6DAF"/>
    <w:rsid w:val="00A06359"/>
    <w:rsid w:val="00A3469D"/>
    <w:rsid w:val="00B15903"/>
    <w:rsid w:val="00B9043D"/>
    <w:rsid w:val="00BE18D8"/>
    <w:rsid w:val="00C64CBA"/>
    <w:rsid w:val="00C8338F"/>
    <w:rsid w:val="00CB3ED4"/>
    <w:rsid w:val="00CD44E7"/>
    <w:rsid w:val="00D3432F"/>
    <w:rsid w:val="00D566EF"/>
    <w:rsid w:val="00D7678F"/>
    <w:rsid w:val="00DF7D03"/>
    <w:rsid w:val="00E053EF"/>
    <w:rsid w:val="00E23FDF"/>
    <w:rsid w:val="00E60589"/>
    <w:rsid w:val="00EA2EEE"/>
    <w:rsid w:val="00F3324B"/>
    <w:rsid w:val="00F348D5"/>
    <w:rsid w:val="00F439AE"/>
    <w:rsid w:val="00F5724C"/>
    <w:rsid w:val="00F57C50"/>
    <w:rsid w:val="00F61BF8"/>
    <w:rsid w:val="00FA4204"/>
    <w:rsid w:val="00FB03D7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68A9C67"/>
  <w15:docId w15:val="{6DE73EC3-54A6-4580-8C1F-887B040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3E"/>
    <w:rPr>
      <w:rFonts w:ascii="Times New Roman" w:eastAsia="Times New Roman" w:hAnsi="Times New Roman" w:cs="Times New Roman"/>
      <w:spacing w:val="-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0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pacing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5903"/>
  </w:style>
  <w:style w:type="paragraph" w:styleId="Footer">
    <w:name w:val="footer"/>
    <w:basedOn w:val="Normal"/>
    <w:link w:val="FooterChar"/>
    <w:uiPriority w:val="99"/>
    <w:unhideWhenUsed/>
    <w:rsid w:val="00B1590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pacing w:val="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03"/>
  </w:style>
  <w:style w:type="paragraph" w:styleId="BalloonText">
    <w:name w:val="Balloon Text"/>
    <w:basedOn w:val="Normal"/>
    <w:link w:val="BalloonTextChar"/>
    <w:uiPriority w:val="99"/>
    <w:semiHidden/>
    <w:unhideWhenUsed/>
    <w:rsid w:val="00B15903"/>
    <w:rPr>
      <w:rFonts w:ascii="Lucida Grande" w:eastAsiaTheme="minorEastAsia" w:hAnsi="Lucida Grande" w:cs="Lucida Grande"/>
      <w:spacing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B8869-8895-4577-9E19-7D30684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Hannah Roberts (93832) Police and Crime Commissioner</cp:lastModifiedBy>
  <cp:revision>3</cp:revision>
  <cp:lastPrinted>2012-10-31T16:49:00Z</cp:lastPrinted>
  <dcterms:created xsi:type="dcterms:W3CDTF">2023-05-17T08:40:00Z</dcterms:created>
  <dcterms:modified xsi:type="dcterms:W3CDTF">2023-05-17T15:00:00Z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2023-02-22T06:41:42Z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71c1bc6b-ed2a-49e0-b3bd-1bd5ed40d035</vt:lpwstr>
  </property>
  <property fmtid="{D5CDD505-2E9C-101B-9397-08002B2CF9AE}" pid="8" name="MSIP_Label_1677b0f2-b1ce-46d1-8668-d6acde8963a7_ContentBits">
    <vt:lpwstr>0</vt:lpwstr>
  </property>
</Properties>
</file>